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6035"/>
        <w:gridCol w:w="2645"/>
      </w:tblGrid>
      <w:tr w:rsidR="00894D1E" w:rsidRPr="00BB606A" w14:paraId="3C1830A7" w14:textId="77777777" w:rsidTr="00F57C75">
        <w:trPr>
          <w:trHeight w:val="300"/>
          <w:jc w:val="center"/>
        </w:trPr>
        <w:tc>
          <w:tcPr>
            <w:tcW w:w="1160" w:type="dxa"/>
          </w:tcPr>
          <w:p w14:paraId="3D158DE0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7EF0A5DC" w14:textId="67F17811" w:rsidR="00894D1E" w:rsidRPr="00BB606A" w:rsidRDefault="00C87F42" w:rsidP="0067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Monday 12/14/20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7117E0CE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5267954B" w14:textId="77777777" w:rsidTr="00F57C75">
        <w:trPr>
          <w:trHeight w:val="300"/>
          <w:jc w:val="center"/>
        </w:trPr>
        <w:tc>
          <w:tcPr>
            <w:tcW w:w="1160" w:type="dxa"/>
          </w:tcPr>
          <w:p w14:paraId="070F4D37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7111E296" w14:textId="189BEE9C" w:rsidR="00894D1E" w:rsidRPr="00BB606A" w:rsidRDefault="00894D1E" w:rsidP="00992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</w:t>
            </w:r>
            <w:r w:rsidR="00E56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B66A5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r w:rsidR="00E56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B66A5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Brief recap-COVID-19</w:t>
            </w:r>
            <w:r w:rsidR="009922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E56C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LIVE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562E89C1" w14:textId="0B3657F6" w:rsidR="00894D1E" w:rsidRPr="00BB606A" w:rsidRDefault="00F57C75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5AFBE4B1" w14:textId="77777777" w:rsidTr="00F57C75">
        <w:trPr>
          <w:trHeight w:val="300"/>
          <w:jc w:val="center"/>
        </w:trPr>
        <w:tc>
          <w:tcPr>
            <w:tcW w:w="1160" w:type="dxa"/>
          </w:tcPr>
          <w:p w14:paraId="6AD73277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5CB7DF5D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Development of an Infection Control Program 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500CE6D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188CFD2F" w14:textId="77777777" w:rsidTr="00F57C75">
        <w:trPr>
          <w:trHeight w:val="300"/>
          <w:jc w:val="center"/>
        </w:trPr>
        <w:tc>
          <w:tcPr>
            <w:tcW w:w="1160" w:type="dxa"/>
          </w:tcPr>
          <w:p w14:paraId="4803709C" w14:textId="0CB5D985" w:rsidR="00894D1E" w:rsidRPr="00BB606A" w:rsidRDefault="00894D1E" w:rsidP="00120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10:4</w:t>
            </w:r>
            <w:r w:rsidR="001207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4703E617" w14:textId="1F62B5A8" w:rsidR="00894D1E" w:rsidRPr="00BB606A" w:rsidRDefault="00894D1E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BREAK - 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B9EDCE3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2CA47613" w14:textId="77777777" w:rsidTr="00F57C75">
        <w:trPr>
          <w:trHeight w:val="300"/>
          <w:jc w:val="center"/>
        </w:trPr>
        <w:tc>
          <w:tcPr>
            <w:tcW w:w="1160" w:type="dxa"/>
          </w:tcPr>
          <w:p w14:paraId="73D9AC58" w14:textId="7603B1B7" w:rsidR="00894D1E" w:rsidRPr="00BB606A" w:rsidRDefault="001207A4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00B5959F" w14:textId="106C0FEE" w:rsidR="00894D1E" w:rsidRPr="00BB606A" w:rsidRDefault="0092411D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Antibiotic Stewardship in Nursing Homes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139ACBC" w14:textId="5A2B645B" w:rsidR="00894D1E" w:rsidRPr="00BB606A" w:rsidRDefault="0092411D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Christine Kistler</w:t>
            </w:r>
          </w:p>
        </w:tc>
      </w:tr>
      <w:tr w:rsidR="00894D1E" w:rsidRPr="00BB606A" w14:paraId="2E531EE3" w14:textId="77777777" w:rsidTr="00F57C75">
        <w:trPr>
          <w:trHeight w:val="300"/>
          <w:jc w:val="center"/>
        </w:trPr>
        <w:tc>
          <w:tcPr>
            <w:tcW w:w="1160" w:type="dxa"/>
          </w:tcPr>
          <w:p w14:paraId="3C528AAC" w14:textId="1F19784C" w:rsidR="00894D1E" w:rsidRPr="00BB606A" w:rsidRDefault="00D2530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459EC52C" w14:textId="1F0E8618" w:rsidR="00894D1E" w:rsidRPr="00BB606A" w:rsidRDefault="00894D1E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BREAK - 45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6FEF6E8" w14:textId="070ABBE1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57B7486C" w14:textId="77777777" w:rsidTr="00F57C75">
        <w:trPr>
          <w:trHeight w:val="300"/>
          <w:jc w:val="center"/>
        </w:trPr>
        <w:tc>
          <w:tcPr>
            <w:tcW w:w="1160" w:type="dxa"/>
          </w:tcPr>
          <w:p w14:paraId="45D4C700" w14:textId="4713CDB0" w:rsidR="0002286A" w:rsidRPr="00BB606A" w:rsidRDefault="00F54F95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12:4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0EE3315B" w14:textId="1EE084B9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Outbreaks</w:t>
            </w: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Safe Injection Practices 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3CE9282E" w14:textId="265075D0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02286A" w:rsidRPr="00BB606A" w14:paraId="702CAB09" w14:textId="77777777" w:rsidTr="00F57C75">
        <w:trPr>
          <w:trHeight w:val="300"/>
          <w:jc w:val="center"/>
        </w:trPr>
        <w:tc>
          <w:tcPr>
            <w:tcW w:w="1160" w:type="dxa"/>
          </w:tcPr>
          <w:p w14:paraId="2D623DAA" w14:textId="2DBF0BB2" w:rsidR="0002286A" w:rsidRPr="00BB606A" w:rsidRDefault="00F54F95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1:4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2CE461D9" w14:textId="25D68ED1" w:rsidR="0002286A" w:rsidRPr="00BB606A" w:rsidRDefault="0002286A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BREAK - 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08A996C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2535D5CF" w14:textId="77777777" w:rsidTr="00F57C75">
        <w:trPr>
          <w:trHeight w:val="300"/>
          <w:jc w:val="center"/>
        </w:trPr>
        <w:tc>
          <w:tcPr>
            <w:tcW w:w="1160" w:type="dxa"/>
          </w:tcPr>
          <w:p w14:paraId="7CAA5A33" w14:textId="625944F2" w:rsidR="0002286A" w:rsidRPr="00BB606A" w:rsidRDefault="00F54F95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2E533FF4" w14:textId="2D9B5CE1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Urinary Tract Infections in the Elderly 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4AC93CFF" w14:textId="3C46E334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 Hoffmann</w:t>
            </w:r>
          </w:p>
        </w:tc>
      </w:tr>
      <w:tr w:rsidR="0002286A" w:rsidRPr="00BB606A" w14:paraId="1B578476" w14:textId="77777777" w:rsidTr="00F57C75">
        <w:trPr>
          <w:trHeight w:val="300"/>
          <w:jc w:val="center"/>
        </w:trPr>
        <w:tc>
          <w:tcPr>
            <w:tcW w:w="1160" w:type="dxa"/>
          </w:tcPr>
          <w:p w14:paraId="1D583181" w14:textId="5222415A" w:rsidR="0002286A" w:rsidRPr="00BB606A" w:rsidRDefault="00F54F95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5B6FEA64" w14:textId="1E427FD0" w:rsidR="0002286A" w:rsidRPr="00BB606A" w:rsidRDefault="0002286A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6F7FF7EF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41A8198D" w14:textId="77777777" w:rsidTr="00F57C75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0781676E" w14:textId="239D71D4" w:rsidR="0002286A" w:rsidRPr="00BB606A" w:rsidRDefault="0002286A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</w:t>
            </w:r>
            <w:r w:rsidR="00F54F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69A228" w14:textId="166CA098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Role of the State Health Department in Infection Prevention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7E9F0B" w14:textId="6059990B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 MacFarquhar</w:t>
            </w:r>
          </w:p>
        </w:tc>
      </w:tr>
      <w:tr w:rsidR="0002286A" w:rsidRPr="00BB606A" w14:paraId="7F276D17" w14:textId="77777777" w:rsidTr="00F57C75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68E904AC" w14:textId="7BE8F213" w:rsidR="0002286A" w:rsidRPr="00BB606A" w:rsidRDefault="0002286A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B24" w14:textId="5F62BC00" w:rsidR="0002286A" w:rsidRPr="00BB606A" w:rsidRDefault="00C423EF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and A with Evelyn Cook</w:t>
            </w:r>
            <w:r w:rsidR="009922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LIVE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A0F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7F42" w:rsidRPr="00BB606A" w14:paraId="340AD290" w14:textId="77777777" w:rsidTr="00F57C75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5125CFF7" w14:textId="22347E9D" w:rsidR="00C87F42" w:rsidRDefault="00C87F42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4:45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A804E2" w14:textId="581FDCA1" w:rsidR="00C87F42" w:rsidRDefault="00C87F42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D016E2" w14:textId="77777777" w:rsidR="00C87F42" w:rsidRPr="00BB606A" w:rsidRDefault="00C87F42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2313DA1D" w14:textId="77777777" w:rsidTr="00894D1E">
        <w:trPr>
          <w:gridAfter w:val="2"/>
          <w:wAfter w:w="8680" w:type="dxa"/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0FBAD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52441B98" w14:textId="77777777" w:rsidTr="00F57C75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14:paraId="4BA36233" w14:textId="77777777" w:rsidR="0002286A" w:rsidRPr="00BB606A" w:rsidRDefault="0002286A" w:rsidP="000228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C4C" w14:textId="6944CF6D" w:rsidR="0002286A" w:rsidRPr="00BB606A" w:rsidRDefault="00C87F42" w:rsidP="00022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Tuesday 12/15/20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D6C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098A7284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9E37B60" w14:textId="77777777" w:rsidR="0002286A" w:rsidRPr="00BB606A" w:rsidRDefault="0002286A" w:rsidP="00022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4700CD98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Basic Statistics for Surveillance 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04DC1125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 DiBiase</w:t>
            </w:r>
          </w:p>
        </w:tc>
      </w:tr>
      <w:tr w:rsidR="0002286A" w:rsidRPr="00BB606A" w14:paraId="5DEBFF06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F57DCAA" w14:textId="77777777" w:rsidR="0002286A" w:rsidRPr="00BB606A" w:rsidRDefault="0002286A" w:rsidP="00022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08B92DC5" w14:textId="1C98B48F" w:rsidR="0002286A" w:rsidRPr="00BB606A" w:rsidRDefault="0002286A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BREAK - 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31D8109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12C8E96E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1A37155" w14:textId="192AC4F2" w:rsidR="0002286A" w:rsidRPr="00BB606A" w:rsidRDefault="0002286A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363F8FCA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Wound Care in the Elderly 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F7BFDEB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02286A" w:rsidRPr="00BB606A" w14:paraId="7817DC20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0AFD842" w14:textId="6D8143C6" w:rsidR="0002286A" w:rsidRPr="00BB606A" w:rsidRDefault="0002286A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350837C4" w14:textId="31CA86A9" w:rsidR="0002286A" w:rsidRPr="00BB606A" w:rsidRDefault="0002286A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BREAK - 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750213D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63977173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664B5F4" w14:textId="0DB6BB15" w:rsidR="0002286A" w:rsidRPr="00BB606A" w:rsidRDefault="0002286A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20A53513" w14:textId="13FD1227" w:rsidR="0002286A" w:rsidRPr="00BB606A" w:rsidRDefault="000D4834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CMS Testing and Visitation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CF1CECC" w14:textId="3245FE3B" w:rsidR="0002286A" w:rsidRPr="00BB606A" w:rsidRDefault="00D2530E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Cindy Deporter</w:t>
            </w:r>
          </w:p>
        </w:tc>
      </w:tr>
      <w:tr w:rsidR="0002286A" w:rsidRPr="00BB606A" w14:paraId="37DB9B3B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3E84708" w14:textId="29905C93" w:rsidR="0002286A" w:rsidRPr="00BB606A" w:rsidRDefault="0002286A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40F9DA38" w14:textId="255ECBD8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  <w:r w:rsidR="00C566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BREAK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- 45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C3567CA" w14:textId="436DE614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2B6C0EFF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7EDF0105" w14:textId="6A883104" w:rsidR="0002286A" w:rsidRPr="00BB606A" w:rsidRDefault="00D2530E" w:rsidP="00F54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4C370DCF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Q&amp;A / </w:t>
            </w: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Surveillance and Definitions for LTC/Case Studies 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771994BD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02286A" w:rsidRPr="00BB606A" w14:paraId="618BEE86" w14:textId="77777777" w:rsidTr="00F57C75">
        <w:trPr>
          <w:trHeight w:val="300"/>
          <w:jc w:val="center"/>
        </w:trPr>
        <w:tc>
          <w:tcPr>
            <w:tcW w:w="1160" w:type="dxa"/>
          </w:tcPr>
          <w:p w14:paraId="6B881BAF" w14:textId="2EAB2389" w:rsidR="0002286A" w:rsidRPr="00BB606A" w:rsidRDefault="00D2530E" w:rsidP="000228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1:55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5F9AFA9D" w14:textId="095251B3" w:rsidR="0002286A" w:rsidRPr="00BB606A" w:rsidRDefault="0002286A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BREAK - 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578D448E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4EF63C4D" w14:textId="77777777" w:rsidTr="00F57C75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504A7CF2" w14:textId="1F74D292" w:rsidR="0002286A" w:rsidRPr="00BB606A" w:rsidRDefault="00F54F95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29D4" w14:textId="12A57C69" w:rsidR="0002286A" w:rsidRPr="00BB606A" w:rsidRDefault="00D2530E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HICPAC Isolation / MDRO Guideline Review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82A8" w14:textId="4236E836" w:rsidR="0002286A" w:rsidRPr="00BB606A" w:rsidRDefault="00D2530E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02286A" w:rsidRPr="00BB606A" w14:paraId="0A85AC40" w14:textId="77777777" w:rsidTr="00F57C75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57742492" w14:textId="0E99D384" w:rsidR="0002286A" w:rsidRPr="00BB606A" w:rsidRDefault="00F54F95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ABE3A3" w14:textId="10EDF234" w:rsidR="0002286A" w:rsidRPr="00BB606A" w:rsidRDefault="00C423EF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and A with Evelyn Cook</w:t>
            </w:r>
            <w:r w:rsidR="009922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LIVE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489B96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7F42" w:rsidRPr="00BB606A" w14:paraId="0D4C015B" w14:textId="77777777" w:rsidTr="00F57C75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5B64048C" w14:textId="4CDC0616" w:rsidR="00C87F42" w:rsidRDefault="00C87F42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0F621A" w14:textId="0636B1FD" w:rsidR="00C87F42" w:rsidRDefault="00C87F42" w:rsidP="00C87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3340DC" w14:textId="77777777" w:rsidR="00C87F42" w:rsidRPr="00BB606A" w:rsidRDefault="00C87F42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0A7DC49B" w14:textId="77777777" w:rsidTr="00894D1E">
        <w:trPr>
          <w:gridAfter w:val="2"/>
          <w:wAfter w:w="8680" w:type="dxa"/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DD629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15635DEE" w14:textId="77777777" w:rsidTr="00F57C75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14:paraId="15EC1C64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701" w14:textId="25C303B7" w:rsidR="0002286A" w:rsidRPr="00BB606A" w:rsidRDefault="00C87F42" w:rsidP="00C87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Wednesday 12/16/20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08F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118F6789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0F306080" w14:textId="7ECBFBEF" w:rsidR="0002286A" w:rsidRPr="00BB606A" w:rsidRDefault="00C423EF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4DF2BA2F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OSHA Final Rule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3DD72F0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02286A" w:rsidRPr="00BB606A" w14:paraId="07E359CD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583C078" w14:textId="5363621E" w:rsidR="0002286A" w:rsidRPr="00BB606A" w:rsidRDefault="00C423EF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8:55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6A7BA34B" w14:textId="2472DF2D" w:rsidR="0002286A" w:rsidRPr="00BB606A" w:rsidRDefault="0002286A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BREAK - 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4345D13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03F8ACAA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37F8D448" w14:textId="0EAB007E" w:rsidR="0002286A" w:rsidRPr="00BB606A" w:rsidRDefault="00C423EF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5FF49A95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Sources of Infection in the LTCF - Environmental Issues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5DB2A75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02286A" w:rsidRPr="00BB606A" w14:paraId="3F2F4480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7604A748" w14:textId="25A736B7" w:rsidR="0002286A" w:rsidRPr="00BB606A" w:rsidRDefault="00B66A5C" w:rsidP="000C3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  <w:r w:rsidR="00D253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0C30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2B9277D5" w14:textId="36257027" w:rsidR="0002286A" w:rsidRPr="00BB606A" w:rsidRDefault="000C30B3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D0BF7D4" w14:textId="2AD35739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12F40368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363BD17" w14:textId="415EC349" w:rsidR="0002286A" w:rsidRPr="00BB606A" w:rsidRDefault="000C30B3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7459E5FB" w14:textId="7864DF16" w:rsidR="0002286A" w:rsidRPr="00BB606A" w:rsidRDefault="000C30B3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and A with Dr. Rutala</w:t>
            </w:r>
            <w:r w:rsidR="009922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LIVE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7D8CB17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02286A" w:rsidRPr="00BB606A" w14:paraId="47FB1224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36335C49" w14:textId="6C113E6F" w:rsidR="0002286A" w:rsidRPr="00BB606A" w:rsidRDefault="000C30B3" w:rsidP="00F54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6035" w:type="dxa"/>
            <w:shd w:val="clear" w:color="auto" w:fill="auto"/>
            <w:noWrap/>
            <w:vAlign w:val="bottom"/>
            <w:hideMark/>
          </w:tcPr>
          <w:p w14:paraId="6B683C80" w14:textId="1E53AB1E" w:rsidR="0002286A" w:rsidRPr="00BB606A" w:rsidRDefault="000C30B3" w:rsidP="00D25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 BREAK - 45</w:t>
            </w:r>
          </w:p>
        </w:tc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8E5EE7E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423EF" w:rsidRPr="00BB606A" w14:paraId="1342BB9B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2B477031" w14:textId="3F7C6E3F" w:rsidR="00C423EF" w:rsidRDefault="000C30B3" w:rsidP="00C4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6EA7DCEB" w14:textId="7480F1C5" w:rsidR="00C423EF" w:rsidRPr="00BB606A" w:rsidRDefault="00C423EF" w:rsidP="00C4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Occupational Health Overview</w:t>
            </w:r>
            <w:bookmarkStart w:id="0" w:name="_GoBack"/>
            <w:bookmarkEnd w:id="0"/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38D30A66" w14:textId="11C80A01" w:rsidR="00C423EF" w:rsidRPr="00BB606A" w:rsidRDefault="00C423EF" w:rsidP="00C4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Jim Hill</w:t>
            </w:r>
          </w:p>
        </w:tc>
      </w:tr>
      <w:tr w:rsidR="00C423EF" w:rsidRPr="00BB606A" w14:paraId="42053D95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78743F5F" w14:textId="4E8207F8" w:rsidR="00C423EF" w:rsidRDefault="000C30B3" w:rsidP="00D25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1:30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1EB01813" w14:textId="421C97DA" w:rsidR="00C423EF" w:rsidRPr="00BB606A" w:rsidRDefault="000C30B3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64984E6B" w14:textId="77777777" w:rsidR="00C423EF" w:rsidRPr="00BB606A" w:rsidRDefault="00C423EF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4089D09E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6AAEF14E" w14:textId="5FE64D53" w:rsidR="0002286A" w:rsidRDefault="00B66A5C" w:rsidP="000C3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0228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0C30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546C1F1E" w14:textId="6CC4F2FA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Respiratory Infections in the Elderly 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52F29D4F" w14:textId="5AAA619F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 Sloane</w:t>
            </w:r>
          </w:p>
        </w:tc>
      </w:tr>
      <w:tr w:rsidR="0002286A" w:rsidRPr="00BB606A" w14:paraId="2999D5CE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CF064A8" w14:textId="03BA1943" w:rsidR="0002286A" w:rsidRDefault="00B66A5C" w:rsidP="000C3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0228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0C30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4D524F55" w14:textId="615FC04B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- 5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69BA4299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286A" w:rsidRPr="00BB606A" w14:paraId="4F9CA3E5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05F3DC07" w14:textId="3DABF741" w:rsidR="0002286A" w:rsidRPr="00BB606A" w:rsidRDefault="00B66A5C" w:rsidP="000C3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F54F9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0C30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774CB010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Q&amp;A: Challenges in LTC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540B4681" w14:textId="77777777" w:rsidR="0002286A" w:rsidRPr="00BB60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02286A" w:rsidRPr="00BB606A" w14:paraId="3FDBC8B0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56BE1EBE" w14:textId="6D400AC1" w:rsidR="0002286A" w:rsidRDefault="00B66A5C" w:rsidP="00992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="000228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9922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56AE5363" w14:textId="136CF212" w:rsidR="0002286A" w:rsidRDefault="000C30B3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and A with Evelyn Cook</w:t>
            </w:r>
            <w:r w:rsidR="009922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LIVE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78C1DA2C" w14:textId="77777777" w:rsidR="0002286A" w:rsidRDefault="0002286A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87F42" w:rsidRPr="00BB606A" w14:paraId="4EFF57D4" w14:textId="77777777" w:rsidTr="00F57C75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097E6302" w14:textId="4259C23B" w:rsidR="00C87F42" w:rsidRDefault="00C87F42" w:rsidP="00992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3:40 </w:t>
            </w:r>
          </w:p>
        </w:tc>
        <w:tc>
          <w:tcPr>
            <w:tcW w:w="6035" w:type="dxa"/>
            <w:shd w:val="clear" w:color="auto" w:fill="auto"/>
            <w:noWrap/>
            <w:vAlign w:val="bottom"/>
          </w:tcPr>
          <w:p w14:paraId="50A8F7CD" w14:textId="1DED20D9" w:rsidR="00C87F42" w:rsidRDefault="00C87F42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2645" w:type="dxa"/>
            <w:shd w:val="clear" w:color="auto" w:fill="auto"/>
            <w:noWrap/>
            <w:vAlign w:val="bottom"/>
          </w:tcPr>
          <w:p w14:paraId="7D375686" w14:textId="77777777" w:rsidR="00C87F42" w:rsidRDefault="00C87F42" w:rsidP="00022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8A97080" w14:textId="77777777" w:rsidR="00703B01" w:rsidRPr="00114C1A" w:rsidRDefault="00703B01" w:rsidP="0002286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sectPr w:rsidR="00703B01" w:rsidRPr="00114C1A" w:rsidSect="00C87F4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7F54" w14:textId="77777777" w:rsidR="00986F0D" w:rsidRDefault="00986F0D" w:rsidP="00570939">
      <w:pPr>
        <w:spacing w:after="0" w:line="240" w:lineRule="auto"/>
      </w:pPr>
      <w:r>
        <w:separator/>
      </w:r>
    </w:p>
  </w:endnote>
  <w:endnote w:type="continuationSeparator" w:id="0">
    <w:p w14:paraId="1EBDABF9" w14:textId="77777777" w:rsidR="00986F0D" w:rsidRDefault="00986F0D" w:rsidP="0057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D05D5" w14:textId="77777777" w:rsidR="00A0568F" w:rsidRDefault="00A0568F">
    <w:pPr>
      <w:pStyle w:val="Footer"/>
    </w:pPr>
  </w:p>
  <w:p w14:paraId="6B75AF8B" w14:textId="77777777" w:rsidR="00114C1A" w:rsidRDefault="0011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DCC32" w14:textId="77777777" w:rsidR="00986F0D" w:rsidRDefault="00986F0D" w:rsidP="00570939">
      <w:pPr>
        <w:spacing w:after="0" w:line="240" w:lineRule="auto"/>
      </w:pPr>
      <w:r>
        <w:separator/>
      </w:r>
    </w:p>
  </w:footnote>
  <w:footnote w:type="continuationSeparator" w:id="0">
    <w:p w14:paraId="75BF2135" w14:textId="77777777" w:rsidR="00986F0D" w:rsidRDefault="00986F0D" w:rsidP="0057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58BF" w14:textId="77777777" w:rsidR="004B3BBC" w:rsidRDefault="00570939" w:rsidP="00114C1A">
    <w:pPr>
      <w:pStyle w:val="Header"/>
      <w:jc w:val="center"/>
      <w:rPr>
        <w:rFonts w:asciiTheme="minorHAnsi" w:hAnsiTheme="minorHAnsi"/>
        <w:b/>
      </w:rPr>
    </w:pPr>
    <w:r w:rsidRPr="00570939">
      <w:rPr>
        <w:rFonts w:asciiTheme="minorHAnsi" w:hAnsiTheme="minorHAnsi"/>
        <w:b/>
      </w:rPr>
      <w:t>Infection Control in Long Term Care Facilities</w:t>
    </w:r>
    <w:r w:rsidR="00114C1A">
      <w:rPr>
        <w:rFonts w:asciiTheme="minorHAnsi" w:hAnsiTheme="minorHAnsi"/>
        <w:b/>
      </w:rPr>
      <w:t xml:space="preserve"> </w:t>
    </w:r>
  </w:p>
  <w:p w14:paraId="6D986C6E" w14:textId="77777777" w:rsidR="00570939" w:rsidRDefault="00570939" w:rsidP="00114C1A">
    <w:pPr>
      <w:pStyle w:val="Header"/>
      <w:jc w:val="center"/>
      <w:rPr>
        <w:rFonts w:asciiTheme="minorHAnsi" w:hAnsiTheme="minorHAnsi"/>
        <w:b/>
      </w:rPr>
    </w:pPr>
    <w:r w:rsidRPr="00570939">
      <w:rPr>
        <w:rFonts w:asciiTheme="minorHAnsi" w:hAnsiTheme="minorHAnsi"/>
        <w:b/>
      </w:rPr>
      <w:t>Course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A"/>
    <w:rsid w:val="00000D6E"/>
    <w:rsid w:val="0002286A"/>
    <w:rsid w:val="00024F50"/>
    <w:rsid w:val="00081B21"/>
    <w:rsid w:val="0009019F"/>
    <w:rsid w:val="00091015"/>
    <w:rsid w:val="000C30B3"/>
    <w:rsid w:val="000D4834"/>
    <w:rsid w:val="00107234"/>
    <w:rsid w:val="00114C1A"/>
    <w:rsid w:val="001207A4"/>
    <w:rsid w:val="001451C2"/>
    <w:rsid w:val="001E1533"/>
    <w:rsid w:val="001E647E"/>
    <w:rsid w:val="00293801"/>
    <w:rsid w:val="002F5CDD"/>
    <w:rsid w:val="00326A6A"/>
    <w:rsid w:val="003513FF"/>
    <w:rsid w:val="0036113A"/>
    <w:rsid w:val="003807DC"/>
    <w:rsid w:val="003B658D"/>
    <w:rsid w:val="004000FF"/>
    <w:rsid w:val="00435614"/>
    <w:rsid w:val="004B3BBC"/>
    <w:rsid w:val="004E64D3"/>
    <w:rsid w:val="00570939"/>
    <w:rsid w:val="005A2D51"/>
    <w:rsid w:val="0067362C"/>
    <w:rsid w:val="006C6E1D"/>
    <w:rsid w:val="006E62AA"/>
    <w:rsid w:val="00703B01"/>
    <w:rsid w:val="0071688F"/>
    <w:rsid w:val="00762798"/>
    <w:rsid w:val="00766C2E"/>
    <w:rsid w:val="00827B58"/>
    <w:rsid w:val="00845C7F"/>
    <w:rsid w:val="00894D1E"/>
    <w:rsid w:val="008B3F7A"/>
    <w:rsid w:val="0092411D"/>
    <w:rsid w:val="00950638"/>
    <w:rsid w:val="00961485"/>
    <w:rsid w:val="00986F0D"/>
    <w:rsid w:val="00992297"/>
    <w:rsid w:val="009D7D20"/>
    <w:rsid w:val="009F3D32"/>
    <w:rsid w:val="00A0568F"/>
    <w:rsid w:val="00A0629E"/>
    <w:rsid w:val="00A10223"/>
    <w:rsid w:val="00A77915"/>
    <w:rsid w:val="00AD640F"/>
    <w:rsid w:val="00AF13DA"/>
    <w:rsid w:val="00AF3CEC"/>
    <w:rsid w:val="00B10298"/>
    <w:rsid w:val="00B12B3F"/>
    <w:rsid w:val="00B17CF9"/>
    <w:rsid w:val="00B36FE6"/>
    <w:rsid w:val="00B55CBB"/>
    <w:rsid w:val="00B66A5C"/>
    <w:rsid w:val="00BB606A"/>
    <w:rsid w:val="00BC06F6"/>
    <w:rsid w:val="00BD5033"/>
    <w:rsid w:val="00C05839"/>
    <w:rsid w:val="00C423EF"/>
    <w:rsid w:val="00C566D6"/>
    <w:rsid w:val="00C865DB"/>
    <w:rsid w:val="00C87F42"/>
    <w:rsid w:val="00D13F76"/>
    <w:rsid w:val="00D2530E"/>
    <w:rsid w:val="00D417F1"/>
    <w:rsid w:val="00DB26DD"/>
    <w:rsid w:val="00E05772"/>
    <w:rsid w:val="00E34B39"/>
    <w:rsid w:val="00E56C4F"/>
    <w:rsid w:val="00E83EF9"/>
    <w:rsid w:val="00E925F1"/>
    <w:rsid w:val="00F006F8"/>
    <w:rsid w:val="00F54F95"/>
    <w:rsid w:val="00F57C75"/>
    <w:rsid w:val="00F62F31"/>
    <w:rsid w:val="00F634D1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E20D524"/>
  <w15:chartTrackingRefBased/>
  <w15:docId w15:val="{823D3E3E-C378-4EA2-A017-6E3CA0B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39"/>
  </w:style>
  <w:style w:type="paragraph" w:styleId="Footer">
    <w:name w:val="footer"/>
    <w:basedOn w:val="Normal"/>
    <w:link w:val="FooterChar"/>
    <w:uiPriority w:val="99"/>
    <w:unhideWhenUsed/>
    <w:rsid w:val="0057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39"/>
  </w:style>
  <w:style w:type="paragraph" w:styleId="BalloonText">
    <w:name w:val="Balloon Text"/>
    <w:basedOn w:val="Normal"/>
    <w:link w:val="BalloonTextChar"/>
    <w:uiPriority w:val="99"/>
    <w:semiHidden/>
    <w:unhideWhenUsed/>
    <w:rsid w:val="00D4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2</cp:revision>
  <cp:lastPrinted>2020-01-21T19:39:00Z</cp:lastPrinted>
  <dcterms:created xsi:type="dcterms:W3CDTF">2020-11-03T19:25:00Z</dcterms:created>
  <dcterms:modified xsi:type="dcterms:W3CDTF">2020-11-03T19:25:00Z</dcterms:modified>
</cp:coreProperties>
</file>