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454" w:rsidRDefault="00016079">
      <w:pPr>
        <w:spacing w:before="60"/>
        <w:ind w:left="5263" w:right="85" w:hanging="1027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680719</wp:posOffset>
            </wp:positionH>
            <wp:positionV relativeFrom="paragraph">
              <wp:posOffset>37976</wp:posOffset>
            </wp:positionV>
            <wp:extent cx="2276472" cy="107880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2" cy="1078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North Carolina .0206 Infection Control Course - Outpatient Healthcare Settings</w:t>
      </w:r>
    </w:p>
    <w:p w:rsidR="005A7454" w:rsidRDefault="005A7454">
      <w:pPr>
        <w:rPr>
          <w:b/>
          <w:sz w:val="30"/>
        </w:rPr>
      </w:pPr>
    </w:p>
    <w:p w:rsidR="005A7454" w:rsidRDefault="005A7454">
      <w:pPr>
        <w:rPr>
          <w:b/>
          <w:sz w:val="30"/>
        </w:rPr>
      </w:pPr>
    </w:p>
    <w:p w:rsidR="005A7454" w:rsidRDefault="005A7454">
      <w:pPr>
        <w:spacing w:before="10"/>
        <w:rPr>
          <w:b/>
          <w:sz w:val="36"/>
        </w:rPr>
      </w:pPr>
    </w:p>
    <w:p w:rsidR="005A7454" w:rsidRDefault="00016079">
      <w:pPr>
        <w:ind w:left="2045" w:right="1726"/>
        <w:jc w:val="center"/>
        <w:rPr>
          <w:b/>
          <w:sz w:val="32"/>
        </w:rPr>
      </w:pPr>
      <w:r>
        <w:rPr>
          <w:b/>
          <w:sz w:val="32"/>
          <w:u w:val="thick"/>
        </w:rPr>
        <w:t>Agenda</w:t>
      </w:r>
    </w:p>
    <w:p w:rsidR="005A7454" w:rsidRDefault="005A7454">
      <w:pPr>
        <w:spacing w:before="6"/>
        <w:rPr>
          <w:b/>
          <w:sz w:val="19"/>
        </w:rPr>
      </w:pPr>
    </w:p>
    <w:p w:rsidR="005A7454" w:rsidRDefault="005A7454">
      <w:pPr>
        <w:spacing w:before="11"/>
        <w:rPr>
          <w:sz w:val="21"/>
        </w:rPr>
      </w:pPr>
    </w:p>
    <w:p w:rsidR="005A7454" w:rsidRDefault="00016079">
      <w:pPr>
        <w:tabs>
          <w:tab w:val="left" w:pos="1547"/>
        </w:tabs>
        <w:ind w:left="107"/>
        <w:rPr>
          <w:b/>
          <w:sz w:val="24"/>
        </w:rPr>
      </w:pPr>
      <w:proofErr w:type="gramStart"/>
      <w:r>
        <w:rPr>
          <w:sz w:val="24"/>
        </w:rPr>
        <w:t>8:</w:t>
      </w:r>
      <w:proofErr w:type="gramEnd"/>
      <w:r w:rsidR="00AD1A5A">
        <w:rPr>
          <w:sz w:val="24"/>
        </w:rPr>
        <w:t>30</w:t>
      </w:r>
      <w:r>
        <w:rPr>
          <w:sz w:val="24"/>
        </w:rPr>
        <w:t xml:space="preserve"> am</w:t>
      </w:r>
      <w:r>
        <w:rPr>
          <w:sz w:val="24"/>
        </w:rPr>
        <w:tab/>
        <w:t xml:space="preserve">Module A:  </w:t>
      </w:r>
      <w:r>
        <w:rPr>
          <w:b/>
          <w:sz w:val="24"/>
        </w:rPr>
        <w:t>Review of NC Laws Concerning Infection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Control</w:t>
      </w:r>
      <w:r w:rsidR="00EF0023">
        <w:rPr>
          <w:b/>
          <w:sz w:val="24"/>
        </w:rPr>
        <w:t xml:space="preserve"> (45 min)</w:t>
      </w:r>
    </w:p>
    <w:p w:rsidR="005A7454" w:rsidRDefault="005A7454">
      <w:pPr>
        <w:spacing w:before="2"/>
        <w:rPr>
          <w:b/>
          <w:sz w:val="31"/>
        </w:rPr>
      </w:pPr>
    </w:p>
    <w:p w:rsidR="005A7454" w:rsidRDefault="00016079">
      <w:pPr>
        <w:tabs>
          <w:tab w:val="left" w:pos="1547"/>
        </w:tabs>
        <w:ind w:left="107"/>
        <w:rPr>
          <w:b/>
          <w:sz w:val="24"/>
        </w:rPr>
      </w:pPr>
      <w:proofErr w:type="gramStart"/>
      <w:r>
        <w:rPr>
          <w:sz w:val="24"/>
        </w:rPr>
        <w:t>9:</w:t>
      </w:r>
      <w:proofErr w:type="gramEnd"/>
      <w:r w:rsidR="00AD1A5A">
        <w:rPr>
          <w:sz w:val="24"/>
        </w:rPr>
        <w:t>15</w:t>
      </w:r>
      <w:r>
        <w:rPr>
          <w:sz w:val="24"/>
        </w:rPr>
        <w:t xml:space="preserve"> am</w:t>
      </w:r>
      <w:r>
        <w:rPr>
          <w:sz w:val="24"/>
        </w:rPr>
        <w:tab/>
        <w:t xml:space="preserve">Module B:  </w:t>
      </w:r>
      <w:r>
        <w:rPr>
          <w:b/>
          <w:sz w:val="24"/>
        </w:rPr>
        <w:t xml:space="preserve">Complying with OSHA’s </w:t>
      </w:r>
      <w:proofErr w:type="spellStart"/>
      <w:r>
        <w:rPr>
          <w:b/>
          <w:sz w:val="24"/>
        </w:rPr>
        <w:t>Bloodborne</w:t>
      </w:r>
      <w:proofErr w:type="spellEnd"/>
      <w:r>
        <w:rPr>
          <w:b/>
          <w:sz w:val="24"/>
        </w:rPr>
        <w:t xml:space="preserve"> Pathogen Final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Rule</w:t>
      </w:r>
      <w:r w:rsidR="00EF0023">
        <w:rPr>
          <w:b/>
          <w:sz w:val="24"/>
        </w:rPr>
        <w:t xml:space="preserve"> (50 min)</w:t>
      </w:r>
    </w:p>
    <w:p w:rsidR="005A7454" w:rsidRDefault="005A7454">
      <w:pPr>
        <w:rPr>
          <w:b/>
        </w:rPr>
      </w:pPr>
    </w:p>
    <w:p w:rsidR="005A7454" w:rsidRDefault="00016079">
      <w:pPr>
        <w:tabs>
          <w:tab w:val="left" w:pos="1547"/>
        </w:tabs>
        <w:ind w:left="107"/>
        <w:rPr>
          <w:b/>
          <w:sz w:val="24"/>
        </w:rPr>
      </w:pPr>
      <w:proofErr w:type="gramStart"/>
      <w:r>
        <w:rPr>
          <w:sz w:val="24"/>
        </w:rPr>
        <w:t>10</w:t>
      </w:r>
      <w:proofErr w:type="gramEnd"/>
      <w:r>
        <w:rPr>
          <w:sz w:val="24"/>
        </w:rPr>
        <w:t>:</w:t>
      </w:r>
      <w:r w:rsidR="00AD1A5A">
        <w:rPr>
          <w:sz w:val="24"/>
        </w:rPr>
        <w:t>05</w:t>
      </w:r>
      <w:r>
        <w:rPr>
          <w:sz w:val="24"/>
        </w:rPr>
        <w:t xml:space="preserve"> am</w:t>
      </w:r>
      <w:r>
        <w:rPr>
          <w:sz w:val="24"/>
        </w:rPr>
        <w:tab/>
      </w:r>
      <w:r>
        <w:rPr>
          <w:b/>
          <w:sz w:val="24"/>
        </w:rPr>
        <w:t>Break</w:t>
      </w:r>
      <w:r w:rsidR="00EF0023">
        <w:rPr>
          <w:b/>
          <w:sz w:val="24"/>
        </w:rPr>
        <w:t xml:space="preserve">                           </w:t>
      </w:r>
    </w:p>
    <w:p w:rsidR="005A7454" w:rsidRDefault="005A7454">
      <w:pPr>
        <w:spacing w:before="2"/>
        <w:rPr>
          <w:b/>
          <w:sz w:val="31"/>
        </w:rPr>
      </w:pPr>
    </w:p>
    <w:p w:rsidR="00EF0023" w:rsidRDefault="00016079" w:rsidP="00EF0023">
      <w:pPr>
        <w:tabs>
          <w:tab w:val="left" w:pos="1547"/>
        </w:tabs>
        <w:spacing w:line="552" w:lineRule="auto"/>
        <w:ind w:left="107" w:right="-50"/>
        <w:rPr>
          <w:b/>
          <w:w w:val="99"/>
          <w:sz w:val="24"/>
        </w:rPr>
      </w:pPr>
      <w:proofErr w:type="gramStart"/>
      <w:r>
        <w:rPr>
          <w:sz w:val="24"/>
        </w:rPr>
        <w:t>10</w:t>
      </w:r>
      <w:proofErr w:type="gramEnd"/>
      <w:r>
        <w:rPr>
          <w:sz w:val="24"/>
        </w:rPr>
        <w:t>:</w:t>
      </w:r>
      <w:r w:rsidR="00AD1A5A">
        <w:rPr>
          <w:sz w:val="24"/>
        </w:rPr>
        <w:t>20</w:t>
      </w:r>
      <w:r>
        <w:rPr>
          <w:sz w:val="24"/>
        </w:rPr>
        <w:t xml:space="preserve"> am</w:t>
      </w:r>
      <w:r>
        <w:rPr>
          <w:sz w:val="24"/>
        </w:rPr>
        <w:tab/>
        <w:t xml:space="preserve">Module C:  </w:t>
      </w:r>
      <w:r>
        <w:rPr>
          <w:b/>
          <w:sz w:val="24"/>
        </w:rPr>
        <w:t>Epidemiology and Risk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Infection</w:t>
      </w:r>
      <w:r w:rsidR="00EF0023">
        <w:rPr>
          <w:b/>
          <w:sz w:val="24"/>
        </w:rPr>
        <w:t xml:space="preserve"> (40 min)                                                          </w:t>
      </w:r>
      <w:r>
        <w:rPr>
          <w:b/>
          <w:w w:val="99"/>
          <w:sz w:val="24"/>
        </w:rPr>
        <w:t xml:space="preserve"> </w:t>
      </w:r>
      <w:r w:rsidR="00EF0023">
        <w:rPr>
          <w:b/>
          <w:w w:val="99"/>
          <w:sz w:val="24"/>
        </w:rPr>
        <w:t>1</w:t>
      </w:r>
      <w:r>
        <w:rPr>
          <w:sz w:val="24"/>
        </w:rPr>
        <w:t>1:</w:t>
      </w:r>
      <w:r w:rsidR="00AD1A5A">
        <w:rPr>
          <w:sz w:val="24"/>
        </w:rPr>
        <w:t>00</w:t>
      </w:r>
      <w:r>
        <w:rPr>
          <w:sz w:val="24"/>
        </w:rPr>
        <w:t xml:space="preserve"> am</w:t>
      </w:r>
      <w:r>
        <w:rPr>
          <w:sz w:val="24"/>
        </w:rPr>
        <w:tab/>
        <w:t xml:space="preserve">Module D: </w:t>
      </w:r>
      <w:r>
        <w:rPr>
          <w:b/>
          <w:sz w:val="24"/>
        </w:rPr>
        <w:t>Outbreaks and Safe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Injection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Practices</w:t>
      </w:r>
      <w:r>
        <w:rPr>
          <w:b/>
          <w:w w:val="99"/>
          <w:sz w:val="24"/>
        </w:rPr>
        <w:t xml:space="preserve"> </w:t>
      </w:r>
      <w:r w:rsidR="00EF0023">
        <w:rPr>
          <w:b/>
          <w:w w:val="99"/>
          <w:sz w:val="24"/>
        </w:rPr>
        <w:t>(40 min)</w:t>
      </w:r>
    </w:p>
    <w:p w:rsidR="005A7454" w:rsidRDefault="00016079" w:rsidP="00EF0023">
      <w:pPr>
        <w:tabs>
          <w:tab w:val="left" w:pos="1547"/>
        </w:tabs>
        <w:spacing w:line="552" w:lineRule="auto"/>
        <w:ind w:left="107" w:right="-50"/>
        <w:rPr>
          <w:b/>
          <w:sz w:val="24"/>
        </w:rPr>
      </w:pPr>
      <w:r>
        <w:rPr>
          <w:sz w:val="24"/>
        </w:rPr>
        <w:t>11:</w:t>
      </w:r>
      <w:r w:rsidR="00AD1A5A">
        <w:rPr>
          <w:sz w:val="24"/>
        </w:rPr>
        <w:t>40</w:t>
      </w:r>
      <w:r>
        <w:rPr>
          <w:sz w:val="24"/>
        </w:rPr>
        <w:t xml:space="preserve"> pm</w:t>
      </w:r>
      <w:r>
        <w:rPr>
          <w:sz w:val="24"/>
        </w:rPr>
        <w:tab/>
      </w:r>
      <w:r>
        <w:rPr>
          <w:b/>
          <w:sz w:val="24"/>
        </w:rPr>
        <w:t>Lunch</w:t>
      </w:r>
    </w:p>
    <w:p w:rsidR="005A7454" w:rsidRDefault="00AD1A5A">
      <w:pPr>
        <w:pStyle w:val="Heading1"/>
        <w:tabs>
          <w:tab w:val="left" w:pos="1547"/>
        </w:tabs>
        <w:spacing w:before="13" w:line="278" w:lineRule="auto"/>
        <w:ind w:right="289"/>
      </w:pPr>
      <w:r>
        <w:rPr>
          <w:b w:val="0"/>
        </w:rPr>
        <w:t>12:2</w:t>
      </w:r>
      <w:r w:rsidR="00016079">
        <w:rPr>
          <w:b w:val="0"/>
        </w:rPr>
        <w:t>5 pm</w:t>
      </w:r>
      <w:r w:rsidR="00016079">
        <w:rPr>
          <w:b w:val="0"/>
        </w:rPr>
        <w:tab/>
        <w:t xml:space="preserve">Module E:  </w:t>
      </w:r>
      <w:r w:rsidR="00016079">
        <w:t>Principles/Practices of Asepsis and Hand Hygiene</w:t>
      </w:r>
      <w:r w:rsidR="00016079">
        <w:rPr>
          <w:spacing w:val="-22"/>
        </w:rPr>
        <w:t xml:space="preserve"> </w:t>
      </w:r>
      <w:r w:rsidR="00016079">
        <w:t>and</w:t>
      </w:r>
      <w:r w:rsidR="00016079">
        <w:rPr>
          <w:spacing w:val="-3"/>
        </w:rPr>
        <w:t xml:space="preserve"> </w:t>
      </w:r>
      <w:r w:rsidR="00016079">
        <w:t>Environmental Issues in Disease</w:t>
      </w:r>
      <w:r w:rsidR="00016079">
        <w:rPr>
          <w:spacing w:val="-9"/>
        </w:rPr>
        <w:t xml:space="preserve"> </w:t>
      </w:r>
      <w:r w:rsidR="00016079">
        <w:t>Transmission</w:t>
      </w:r>
      <w:r w:rsidR="00EF0023">
        <w:t xml:space="preserve"> (40 min)</w:t>
      </w:r>
    </w:p>
    <w:p w:rsidR="005A7454" w:rsidRDefault="005A7454">
      <w:pPr>
        <w:spacing w:before="3"/>
        <w:rPr>
          <w:b/>
          <w:sz w:val="27"/>
        </w:rPr>
      </w:pPr>
    </w:p>
    <w:p w:rsidR="005A7454" w:rsidRDefault="00AD1A5A">
      <w:pPr>
        <w:tabs>
          <w:tab w:val="left" w:pos="1547"/>
        </w:tabs>
        <w:ind w:left="107"/>
        <w:rPr>
          <w:b/>
          <w:sz w:val="24"/>
        </w:rPr>
      </w:pPr>
      <w:r>
        <w:rPr>
          <w:sz w:val="24"/>
        </w:rPr>
        <w:t>1:0</w:t>
      </w:r>
      <w:r w:rsidR="00016079">
        <w:rPr>
          <w:sz w:val="24"/>
        </w:rPr>
        <w:t>5 pm</w:t>
      </w:r>
      <w:r w:rsidR="00016079">
        <w:rPr>
          <w:sz w:val="24"/>
        </w:rPr>
        <w:tab/>
        <w:t xml:space="preserve">Module F:  </w:t>
      </w:r>
      <w:r w:rsidR="00016079">
        <w:rPr>
          <w:b/>
          <w:sz w:val="24"/>
        </w:rPr>
        <w:t>Principles of Cleaning, Disinfection and</w:t>
      </w:r>
      <w:r w:rsidR="00016079">
        <w:rPr>
          <w:b/>
          <w:spacing w:val="-26"/>
          <w:sz w:val="24"/>
        </w:rPr>
        <w:t xml:space="preserve"> </w:t>
      </w:r>
      <w:r w:rsidR="00016079">
        <w:rPr>
          <w:b/>
          <w:sz w:val="24"/>
        </w:rPr>
        <w:t>Sterilization</w:t>
      </w:r>
      <w:r w:rsidR="00EF0023">
        <w:rPr>
          <w:b/>
          <w:sz w:val="24"/>
        </w:rPr>
        <w:t xml:space="preserve"> (50 min)</w:t>
      </w:r>
    </w:p>
    <w:p w:rsidR="005A7454" w:rsidRDefault="005A7454">
      <w:pPr>
        <w:rPr>
          <w:b/>
        </w:rPr>
      </w:pPr>
    </w:p>
    <w:p w:rsidR="005A7454" w:rsidRDefault="00AD1A5A">
      <w:pPr>
        <w:tabs>
          <w:tab w:val="left" w:pos="1561"/>
        </w:tabs>
        <w:ind w:left="107"/>
        <w:rPr>
          <w:b/>
          <w:sz w:val="24"/>
        </w:rPr>
      </w:pPr>
      <w:r>
        <w:rPr>
          <w:sz w:val="24"/>
        </w:rPr>
        <w:t>1:5</w:t>
      </w:r>
      <w:r w:rsidR="00016079">
        <w:rPr>
          <w:sz w:val="24"/>
        </w:rPr>
        <w:t>5 pm</w:t>
      </w:r>
      <w:r w:rsidR="00016079">
        <w:rPr>
          <w:sz w:val="24"/>
        </w:rPr>
        <w:tab/>
      </w:r>
      <w:r w:rsidR="00016079">
        <w:rPr>
          <w:b/>
          <w:sz w:val="24"/>
        </w:rPr>
        <w:t>Break</w:t>
      </w:r>
    </w:p>
    <w:p w:rsidR="005A7454" w:rsidRDefault="005A7454">
      <w:pPr>
        <w:spacing w:before="10"/>
        <w:rPr>
          <w:b/>
          <w:sz w:val="21"/>
        </w:rPr>
      </w:pPr>
    </w:p>
    <w:p w:rsidR="005A7454" w:rsidRDefault="00AD1A5A">
      <w:pPr>
        <w:pStyle w:val="Heading1"/>
        <w:tabs>
          <w:tab w:val="left" w:pos="1547"/>
        </w:tabs>
        <w:spacing w:line="278" w:lineRule="auto"/>
        <w:ind w:right="509"/>
      </w:pPr>
      <w:r>
        <w:rPr>
          <w:b w:val="0"/>
        </w:rPr>
        <w:t>2:1</w:t>
      </w:r>
      <w:r w:rsidR="00016079">
        <w:rPr>
          <w:b w:val="0"/>
        </w:rPr>
        <w:t>0 pm</w:t>
      </w:r>
      <w:r w:rsidR="00016079">
        <w:rPr>
          <w:b w:val="0"/>
        </w:rPr>
        <w:tab/>
        <w:t xml:space="preserve">Module G:  </w:t>
      </w:r>
      <w:r w:rsidR="00016079">
        <w:t>Application of Cleaning, Disinfection and Sterilization</w:t>
      </w:r>
      <w:r w:rsidR="00016079">
        <w:rPr>
          <w:spacing w:val="-26"/>
        </w:rPr>
        <w:t xml:space="preserve"> </w:t>
      </w:r>
      <w:r w:rsidR="00016079">
        <w:t>Principles</w:t>
      </w:r>
      <w:r w:rsidR="00016079">
        <w:rPr>
          <w:spacing w:val="-3"/>
        </w:rPr>
        <w:t xml:space="preserve"> </w:t>
      </w:r>
      <w:r w:rsidR="00016079">
        <w:t>to Patient</w:t>
      </w:r>
      <w:r w:rsidR="00016079">
        <w:rPr>
          <w:spacing w:val="-9"/>
        </w:rPr>
        <w:t xml:space="preserve"> </w:t>
      </w:r>
      <w:r w:rsidR="00016079">
        <w:t>Equipment</w:t>
      </w:r>
      <w:r w:rsidR="00EF0023">
        <w:t xml:space="preserve"> (45 min)</w:t>
      </w:r>
    </w:p>
    <w:p w:rsidR="005A7454" w:rsidRDefault="00400DFD">
      <w:pPr>
        <w:pStyle w:val="BodyText"/>
        <w:tabs>
          <w:tab w:val="left" w:pos="1547"/>
        </w:tabs>
        <w:spacing w:before="207"/>
        <w:ind w:left="107"/>
      </w:pPr>
      <w:r>
        <w:t>2</w:t>
      </w:r>
      <w:bookmarkStart w:id="0" w:name="_GoBack"/>
      <w:bookmarkEnd w:id="0"/>
      <w:r w:rsidR="00AD1A5A">
        <w:t>:5</w:t>
      </w:r>
      <w:r w:rsidR="00016079">
        <w:t>5 pm</w:t>
      </w:r>
      <w:r w:rsidR="00016079">
        <w:tab/>
        <w:t>Questions</w:t>
      </w:r>
    </w:p>
    <w:p w:rsidR="005A7454" w:rsidRDefault="005A7454">
      <w:pPr>
        <w:spacing w:before="9"/>
        <w:rPr>
          <w:sz w:val="21"/>
        </w:rPr>
      </w:pPr>
    </w:p>
    <w:p w:rsidR="005A7454" w:rsidRDefault="00016079">
      <w:pPr>
        <w:pStyle w:val="BodyText"/>
        <w:tabs>
          <w:tab w:val="left" w:pos="1547"/>
        </w:tabs>
        <w:ind w:left="107"/>
      </w:pPr>
      <w:r>
        <w:t>3:30 pm</w:t>
      </w:r>
      <w:r>
        <w:tab/>
        <w:t>Adjourn</w:t>
      </w:r>
    </w:p>
    <w:p w:rsidR="005A7454" w:rsidRDefault="005A7454">
      <w:pPr>
        <w:rPr>
          <w:sz w:val="20"/>
        </w:rPr>
      </w:pPr>
    </w:p>
    <w:p w:rsidR="005A7454" w:rsidRDefault="00941608">
      <w:pPr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1190625</wp:posOffset>
                </wp:positionH>
                <wp:positionV relativeFrom="paragraph">
                  <wp:posOffset>182245</wp:posOffset>
                </wp:positionV>
                <wp:extent cx="5361305" cy="1247775"/>
                <wp:effectExtent l="0" t="0" r="10795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305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7454" w:rsidRDefault="00016079">
                            <w:pPr>
                              <w:spacing w:before="71" w:line="275" w:lineRule="exact"/>
                              <w:ind w:left="258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Additional Required Handouts:</w:t>
                            </w:r>
                          </w:p>
                          <w:p w:rsidR="00016079" w:rsidRDefault="000160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84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Handout H – NC Rule .0206</w:t>
                            </w:r>
                          </w:p>
                          <w:p w:rsidR="005A7454" w:rsidRDefault="000160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84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Handout I - UNC Healthcare Ambulatory Care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Policy</w:t>
                            </w:r>
                          </w:p>
                          <w:p w:rsidR="005A7454" w:rsidRDefault="000160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84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Handout J - UNCH Infection Prevention and Safety Survey</w:t>
                            </w:r>
                            <w:r>
                              <w:rPr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Tool</w:t>
                            </w:r>
                          </w:p>
                          <w:p w:rsidR="005A7454" w:rsidRDefault="000160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84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Handout K - UNCH General High Level Disinfection Competency</w:t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Checklist</w:t>
                            </w:r>
                          </w:p>
                          <w:p w:rsidR="005A7454" w:rsidRDefault="000160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84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Handout L - ASC Infection Control Surveyor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Worksheet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75pt;margin-top:14.35pt;width:422.15pt;height:98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" filled="f">
                <v:textbox inset="0,0,0,0">
                  <w:txbxContent>
                    <w:p w:rsidR="005A7454" w:rsidRDefault="00016079">
                      <w:pPr>
                        <w:spacing w:before="71" w:line="275" w:lineRule="exact"/>
                        <w:ind w:left="258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Additional Required Handouts:</w:t>
                      </w:r>
                    </w:p>
                    <w:p w:rsidR="00016079" w:rsidRDefault="000160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84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Handout H – NC Rule .0206</w:t>
                      </w:r>
                    </w:p>
                    <w:p w:rsidR="005A7454" w:rsidRDefault="000160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84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Handout I - UNC Healthcare Ambulatory Care</w:t>
                      </w:r>
                      <w:r>
                        <w:rPr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Policy</w:t>
                      </w:r>
                    </w:p>
                    <w:p w:rsidR="005A7454" w:rsidRDefault="000160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84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Handout J - UNCH Infection Prevention and Safety Survey</w:t>
                      </w:r>
                      <w:r>
                        <w:rPr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Tool</w:t>
                      </w:r>
                    </w:p>
                    <w:p w:rsidR="005A7454" w:rsidRDefault="000160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84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Handout K - UNCH General High Level Disinfection Competency</w:t>
                      </w:r>
                      <w:r>
                        <w:rPr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Checklist</w:t>
                      </w:r>
                    </w:p>
                    <w:p w:rsidR="005A7454" w:rsidRDefault="000160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84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Handout L - ASC Infection Control Surveyor</w:t>
                      </w:r>
                      <w:r>
                        <w:rPr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Worksheet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16079" w:rsidRDefault="00016079">
      <w:pPr>
        <w:spacing w:before="96"/>
        <w:ind w:left="2045" w:right="1726"/>
        <w:jc w:val="center"/>
        <w:rPr>
          <w:rFonts w:ascii="Arial"/>
        </w:rPr>
      </w:pPr>
    </w:p>
    <w:p w:rsidR="00AD1A5A" w:rsidRDefault="00AD1A5A" w:rsidP="00AD1A5A">
      <w:pPr>
        <w:spacing w:before="71" w:line="275" w:lineRule="exact"/>
        <w:jc w:val="center"/>
        <w:rPr>
          <w:b/>
          <w:sz w:val="24"/>
        </w:rPr>
      </w:pPr>
      <w:r>
        <w:rPr>
          <w:b/>
          <w:sz w:val="24"/>
        </w:rPr>
        <w:t xml:space="preserve">Obtain all handouts at this link: </w:t>
      </w:r>
      <w:hyperlink r:id="rId6" w:history="1">
        <w:r w:rsidRPr="004C005D">
          <w:rPr>
            <w:rStyle w:val="Hyperlink"/>
            <w:b/>
            <w:sz w:val="24"/>
          </w:rPr>
          <w:t>https://spice.unc.edu/0206-spice-handouts/</w:t>
        </w:r>
      </w:hyperlink>
      <w:r>
        <w:rPr>
          <w:b/>
          <w:sz w:val="24"/>
        </w:rPr>
        <w:t xml:space="preserve"> </w:t>
      </w:r>
    </w:p>
    <w:p w:rsidR="00016079" w:rsidRDefault="00016079">
      <w:pPr>
        <w:spacing w:before="96"/>
        <w:ind w:left="2045" w:right="1726"/>
        <w:jc w:val="center"/>
        <w:rPr>
          <w:rFonts w:ascii="Arial"/>
        </w:rPr>
      </w:pPr>
    </w:p>
    <w:p w:rsidR="005A7454" w:rsidRDefault="00016079">
      <w:pPr>
        <w:spacing w:before="96"/>
        <w:ind w:left="2045" w:right="1726"/>
        <w:jc w:val="center"/>
        <w:rPr>
          <w:rFonts w:ascii="Arial"/>
        </w:rPr>
      </w:pPr>
      <w:r>
        <w:rPr>
          <w:rFonts w:ascii="Arial"/>
        </w:rPr>
        <w:t>Completion of this course fulfills the requirements of</w:t>
      </w:r>
    </w:p>
    <w:p w:rsidR="005A7454" w:rsidRDefault="00016079">
      <w:pPr>
        <w:ind w:left="2046" w:right="1726"/>
        <w:jc w:val="center"/>
        <w:rPr>
          <w:rFonts w:ascii="Arial"/>
        </w:rPr>
      </w:pPr>
      <w:r>
        <w:rPr>
          <w:rFonts w:ascii="Arial"/>
        </w:rPr>
        <w:t>10A North Carolina Administrative Code 41A.0206 (NCAC .0206) Infection Control in Health Care Settings Rule</w:t>
      </w:r>
    </w:p>
    <w:sectPr w:rsidR="005A7454">
      <w:type w:val="continuous"/>
      <w:pgSz w:w="12240" w:h="15840"/>
      <w:pgMar w:top="660" w:right="12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722AE"/>
    <w:multiLevelType w:val="hybridMultilevel"/>
    <w:tmpl w:val="29EC9804"/>
    <w:lvl w:ilvl="0" w:tplc="76D67568">
      <w:numFmt w:val="bullet"/>
      <w:lvlText w:val=""/>
      <w:lvlJc w:val="left"/>
      <w:pPr>
        <w:ind w:left="683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C721834">
      <w:numFmt w:val="bullet"/>
      <w:lvlText w:val="•"/>
      <w:lvlJc w:val="left"/>
      <w:pPr>
        <w:ind w:left="1454" w:hanging="180"/>
      </w:pPr>
      <w:rPr>
        <w:rFonts w:hint="default"/>
      </w:rPr>
    </w:lvl>
    <w:lvl w:ilvl="2" w:tplc="EC9EFF26">
      <w:numFmt w:val="bullet"/>
      <w:lvlText w:val="•"/>
      <w:lvlJc w:val="left"/>
      <w:pPr>
        <w:ind w:left="2229" w:hanging="180"/>
      </w:pPr>
      <w:rPr>
        <w:rFonts w:hint="default"/>
      </w:rPr>
    </w:lvl>
    <w:lvl w:ilvl="3" w:tplc="DE12DBE2">
      <w:numFmt w:val="bullet"/>
      <w:lvlText w:val="•"/>
      <w:lvlJc w:val="left"/>
      <w:pPr>
        <w:ind w:left="3004" w:hanging="180"/>
      </w:pPr>
      <w:rPr>
        <w:rFonts w:hint="default"/>
      </w:rPr>
    </w:lvl>
    <w:lvl w:ilvl="4" w:tplc="FBD4ACD0">
      <w:numFmt w:val="bullet"/>
      <w:lvlText w:val="•"/>
      <w:lvlJc w:val="left"/>
      <w:pPr>
        <w:ind w:left="3779" w:hanging="180"/>
      </w:pPr>
      <w:rPr>
        <w:rFonts w:hint="default"/>
      </w:rPr>
    </w:lvl>
    <w:lvl w:ilvl="5" w:tplc="4F5E42BC">
      <w:numFmt w:val="bullet"/>
      <w:lvlText w:val="•"/>
      <w:lvlJc w:val="left"/>
      <w:pPr>
        <w:ind w:left="4554" w:hanging="180"/>
      </w:pPr>
      <w:rPr>
        <w:rFonts w:hint="default"/>
      </w:rPr>
    </w:lvl>
    <w:lvl w:ilvl="6" w:tplc="7F9AAA4A">
      <w:numFmt w:val="bullet"/>
      <w:lvlText w:val="•"/>
      <w:lvlJc w:val="left"/>
      <w:pPr>
        <w:ind w:left="5328" w:hanging="180"/>
      </w:pPr>
      <w:rPr>
        <w:rFonts w:hint="default"/>
      </w:rPr>
    </w:lvl>
    <w:lvl w:ilvl="7" w:tplc="673A72D0">
      <w:numFmt w:val="bullet"/>
      <w:lvlText w:val="•"/>
      <w:lvlJc w:val="left"/>
      <w:pPr>
        <w:ind w:left="6103" w:hanging="180"/>
      </w:pPr>
      <w:rPr>
        <w:rFonts w:hint="default"/>
      </w:rPr>
    </w:lvl>
    <w:lvl w:ilvl="8" w:tplc="06149A3E">
      <w:numFmt w:val="bullet"/>
      <w:lvlText w:val="•"/>
      <w:lvlJc w:val="left"/>
      <w:pPr>
        <w:ind w:left="6878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54"/>
    <w:rsid w:val="00016079"/>
    <w:rsid w:val="00097D25"/>
    <w:rsid w:val="00400DFD"/>
    <w:rsid w:val="005A7454"/>
    <w:rsid w:val="006B5A3A"/>
    <w:rsid w:val="00941608"/>
    <w:rsid w:val="00AD1A5A"/>
    <w:rsid w:val="00E97FA7"/>
    <w:rsid w:val="00E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6D782"/>
  <w15:docId w15:val="{E40E7E35-1350-4FBB-880A-260D3DF1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548" w:hanging="14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683" w:hanging="18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D1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ice.unc.edu/0206-spice-handou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</vt:lpstr>
    </vt:vector>
  </TitlesOfParts>
  <Company>UNC Chapel Hill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</dc:title>
  <dc:creator>UNC</dc:creator>
  <cp:lastModifiedBy>Powell, Amy</cp:lastModifiedBy>
  <cp:revision>3</cp:revision>
  <dcterms:created xsi:type="dcterms:W3CDTF">2020-11-11T20:18:00Z</dcterms:created>
  <dcterms:modified xsi:type="dcterms:W3CDTF">2020-12-03T15:39:00Z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2018-01-23T00:00:00Z</vt:filetime>
  </property>
</Properties>
</file>