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B9" w:rsidRDefault="0089713C" w:rsidP="00C15979">
      <w:pPr>
        <w:pStyle w:val="Heading1"/>
        <w:spacing w:before="46" w:line="268" w:lineRule="exact"/>
        <w:ind w:left="0"/>
      </w:pPr>
      <w:bookmarkStart w:id="0" w:name="_GoBack"/>
      <w:bookmarkEnd w:id="0"/>
      <w:r>
        <w:t>Deverick</w:t>
      </w:r>
      <w:r>
        <w:rPr>
          <w:spacing w:val="-8"/>
        </w:rPr>
        <w:t xml:space="preserve"> </w:t>
      </w:r>
      <w:r>
        <w:t>J.</w:t>
      </w:r>
      <w:r>
        <w:rPr>
          <w:spacing w:val="-4"/>
        </w:rPr>
        <w:t xml:space="preserve"> </w:t>
      </w:r>
      <w:r>
        <w:t>Anderson,</w:t>
      </w:r>
      <w:r>
        <w:rPr>
          <w:spacing w:val="-7"/>
        </w:rPr>
        <w:t xml:space="preserve"> </w:t>
      </w:r>
      <w:r>
        <w:t>M.D.,</w:t>
      </w:r>
      <w:r>
        <w:rPr>
          <w:spacing w:val="-7"/>
        </w:rPr>
        <w:t xml:space="preserve"> </w:t>
      </w:r>
      <w:r>
        <w:t>M.P.H.</w:t>
      </w:r>
    </w:p>
    <w:p w:rsidR="006F60B9" w:rsidRPr="0089713C" w:rsidRDefault="0089713C" w:rsidP="00C15979">
      <w:pPr>
        <w:pStyle w:val="BodyText"/>
        <w:ind w:right="125"/>
      </w:pPr>
      <w:r>
        <w:t>Dr.</w:t>
      </w:r>
      <w:r>
        <w:rPr>
          <w:spacing w:val="-3"/>
        </w:rPr>
        <w:t xml:space="preserve"> </w:t>
      </w:r>
      <w:r>
        <w:t>Dev</w:t>
      </w:r>
      <w:r>
        <w:rPr>
          <w:spacing w:val="-3"/>
        </w:rPr>
        <w:t xml:space="preserve"> </w:t>
      </w:r>
      <w:r>
        <w:t>Anderson</w:t>
      </w:r>
      <w:r>
        <w:rPr>
          <w:spacing w:val="-6"/>
        </w:rPr>
        <w:t xml:space="preserve"> </w:t>
      </w:r>
      <w:r>
        <w:t>is</w:t>
      </w:r>
      <w:r>
        <w:rPr>
          <w:spacing w:val="-4"/>
        </w:rPr>
        <w:t xml:space="preserve"> </w:t>
      </w:r>
      <w:r>
        <w:t>a</w:t>
      </w:r>
      <w:r>
        <w:rPr>
          <w:spacing w:val="-5"/>
        </w:rPr>
        <w:t xml:space="preserve"> </w:t>
      </w:r>
      <w:r>
        <w:t>Professor</w:t>
      </w:r>
      <w:r>
        <w:rPr>
          <w:spacing w:val="-6"/>
        </w:rPr>
        <w:t xml:space="preserve"> </w:t>
      </w:r>
      <w:r>
        <w:t>of</w:t>
      </w:r>
      <w:r>
        <w:rPr>
          <w:spacing w:val="-5"/>
        </w:rPr>
        <w:t xml:space="preserve"> </w:t>
      </w:r>
      <w:r>
        <w:t>Medicine</w:t>
      </w:r>
      <w:r>
        <w:rPr>
          <w:spacing w:val="-5"/>
        </w:rPr>
        <w:t xml:space="preserve"> </w:t>
      </w:r>
      <w:r>
        <w:t>in</w:t>
      </w:r>
      <w:r>
        <w:rPr>
          <w:spacing w:val="-6"/>
        </w:rPr>
        <w:t xml:space="preserve"> </w:t>
      </w:r>
      <w:r>
        <w:t>the</w:t>
      </w:r>
      <w:r>
        <w:rPr>
          <w:spacing w:val="-4"/>
        </w:rPr>
        <w:t xml:space="preserve"> </w:t>
      </w:r>
      <w:r>
        <w:t>Division</w:t>
      </w:r>
      <w:r>
        <w:rPr>
          <w:spacing w:val="-5"/>
        </w:rPr>
        <w:t xml:space="preserve"> </w:t>
      </w:r>
      <w:r>
        <w:t>of</w:t>
      </w:r>
      <w:r>
        <w:rPr>
          <w:spacing w:val="-6"/>
        </w:rPr>
        <w:t xml:space="preserve"> </w:t>
      </w:r>
      <w:r>
        <w:t>Infectious</w:t>
      </w:r>
      <w:r>
        <w:rPr>
          <w:spacing w:val="-4"/>
        </w:rPr>
        <w:t xml:space="preserve"> </w:t>
      </w:r>
      <w:r>
        <w:t>Diseases</w:t>
      </w:r>
      <w:r>
        <w:rPr>
          <w:spacing w:val="-4"/>
        </w:rPr>
        <w:t xml:space="preserve"> </w:t>
      </w:r>
      <w:r>
        <w:t>and</w:t>
      </w:r>
      <w:r>
        <w:rPr>
          <w:spacing w:val="-6"/>
        </w:rPr>
        <w:t xml:space="preserve"> </w:t>
      </w:r>
      <w:r>
        <w:t>Department</w:t>
      </w:r>
      <w:r>
        <w:rPr>
          <w:spacing w:val="-6"/>
        </w:rPr>
        <w:t xml:space="preserve"> </w:t>
      </w:r>
      <w:r>
        <w:t>of</w:t>
      </w:r>
      <w:r>
        <w:rPr>
          <w:spacing w:val="-4"/>
        </w:rPr>
        <w:t xml:space="preserve"> </w:t>
      </w:r>
      <w:r>
        <w:t>Medicine at</w:t>
      </w:r>
      <w:r>
        <w:rPr>
          <w:spacing w:val="-47"/>
        </w:rPr>
        <w:t xml:space="preserve"> </w:t>
      </w:r>
      <w:r>
        <w:t>Duke University Medical Center. He is currently Chair of the Antimicrobial Stewardship and Evaluation Team at</w:t>
      </w:r>
      <w:r>
        <w:rPr>
          <w:spacing w:val="1"/>
        </w:rPr>
        <w:t xml:space="preserve"> </w:t>
      </w:r>
      <w:r>
        <w:t>Duke University Hospital.</w:t>
      </w:r>
      <w:r>
        <w:rPr>
          <w:spacing w:val="1"/>
        </w:rPr>
        <w:t xml:space="preserve"> </w:t>
      </w:r>
      <w:r>
        <w:t>He is Co-Director of the Duke Infection Control Outreach Network.</w:t>
      </w:r>
      <w:r>
        <w:rPr>
          <w:spacing w:val="1"/>
        </w:rPr>
        <w:t xml:space="preserve"> </w:t>
      </w:r>
      <w:r>
        <w:t>Dr. Anderson</w:t>
      </w:r>
      <w:r>
        <w:rPr>
          <w:spacing w:val="1"/>
        </w:rPr>
        <w:t xml:space="preserve"> </w:t>
      </w:r>
      <w:r>
        <w:t>received his medical degree from Duke University School of Medicine in 2001 and completed an Internal</w:t>
      </w:r>
      <w:r>
        <w:rPr>
          <w:spacing w:val="1"/>
        </w:rPr>
        <w:t xml:space="preserve"> </w:t>
      </w:r>
      <w:r>
        <w:t>Medicine Residency at Duke University Medical Center in 2004.</w:t>
      </w:r>
      <w:r>
        <w:rPr>
          <w:spacing w:val="49"/>
        </w:rPr>
        <w:t xml:space="preserve"> </w:t>
      </w:r>
      <w:r>
        <w:t>He completed a fellowship in Infectious</w:t>
      </w:r>
      <w:r>
        <w:rPr>
          <w:spacing w:val="1"/>
        </w:rPr>
        <w:t xml:space="preserve"> </w:t>
      </w:r>
      <w:r>
        <w:t>Diseases</w:t>
      </w:r>
      <w:r>
        <w:rPr>
          <w:spacing w:val="1"/>
        </w:rPr>
        <w:t xml:space="preserve"> </w:t>
      </w:r>
      <w:r>
        <w:t>at Duke</w:t>
      </w:r>
      <w:r>
        <w:rPr>
          <w:spacing w:val="1"/>
        </w:rPr>
        <w:t xml:space="preserve"> </w:t>
      </w:r>
      <w:r>
        <w:t>University</w:t>
      </w:r>
      <w:r>
        <w:rPr>
          <w:spacing w:val="2"/>
        </w:rPr>
        <w:t xml:space="preserve"> </w:t>
      </w:r>
      <w:r>
        <w:t>Medical</w:t>
      </w:r>
      <w:r>
        <w:rPr>
          <w:spacing w:val="3"/>
        </w:rPr>
        <w:t xml:space="preserve"> </w:t>
      </w:r>
      <w:r>
        <w:t>Center</w:t>
      </w:r>
      <w:r>
        <w:rPr>
          <w:spacing w:val="1"/>
        </w:rPr>
        <w:t xml:space="preserve"> </w:t>
      </w:r>
      <w:r>
        <w:t>in</w:t>
      </w:r>
      <w:r>
        <w:rPr>
          <w:spacing w:val="1"/>
        </w:rPr>
        <w:t xml:space="preserve"> </w:t>
      </w:r>
      <w:r>
        <w:t>2006.</w:t>
      </w:r>
      <w:r>
        <w:rPr>
          <w:spacing w:val="53"/>
        </w:rPr>
        <w:t xml:space="preserve"> </w:t>
      </w:r>
      <w:r>
        <w:t>He</w:t>
      </w:r>
      <w:r>
        <w:rPr>
          <w:spacing w:val="1"/>
        </w:rPr>
        <w:t xml:space="preserve"> </w:t>
      </w:r>
      <w:r>
        <w:t>received</w:t>
      </w:r>
      <w:r>
        <w:rPr>
          <w:spacing w:val="1"/>
        </w:rPr>
        <w:t xml:space="preserve"> </w:t>
      </w:r>
      <w:r>
        <w:t>a</w:t>
      </w:r>
      <w:r>
        <w:rPr>
          <w:spacing w:val="1"/>
        </w:rPr>
        <w:t xml:space="preserve"> </w:t>
      </w:r>
      <w:r>
        <w:t>Master</w:t>
      </w:r>
      <w:r>
        <w:rPr>
          <w:spacing w:val="1"/>
        </w:rPr>
        <w:t xml:space="preserve"> </w:t>
      </w:r>
      <w:r>
        <w:t>of</w:t>
      </w:r>
      <w:r>
        <w:rPr>
          <w:spacing w:val="1"/>
        </w:rPr>
        <w:t xml:space="preserve"> </w:t>
      </w:r>
      <w:r>
        <w:t>Public</w:t>
      </w:r>
      <w:r>
        <w:rPr>
          <w:spacing w:val="-2"/>
        </w:rPr>
        <w:t xml:space="preserve"> </w:t>
      </w:r>
      <w:r>
        <w:t>Health</w:t>
      </w:r>
      <w:r>
        <w:rPr>
          <w:spacing w:val="1"/>
        </w:rPr>
        <w:t xml:space="preserve"> </w:t>
      </w:r>
      <w:r>
        <w:t>in Epidemiology</w:t>
      </w:r>
      <w:r>
        <w:rPr>
          <w:spacing w:val="1"/>
        </w:rPr>
        <w:t xml:space="preserve"> </w:t>
      </w:r>
      <w:r>
        <w:t xml:space="preserve">from the University </w:t>
      </w:r>
      <w:proofErr w:type="gramStart"/>
      <w:r>
        <w:t>of North Carolina School of</w:t>
      </w:r>
      <w:proofErr w:type="gramEnd"/>
      <w:r>
        <w:t xml:space="preserve"> Public Health in May of 2007.</w:t>
      </w:r>
      <w:r>
        <w:rPr>
          <w:spacing w:val="1"/>
        </w:rPr>
        <w:t xml:space="preserve"> </w:t>
      </w:r>
      <w:r>
        <w:t>Dr. Anderson has authored over</w:t>
      </w:r>
      <w:r>
        <w:rPr>
          <w:spacing w:val="1"/>
        </w:rPr>
        <w:t xml:space="preserve"> </w:t>
      </w:r>
      <w:r>
        <w:t>125 peer-reviewed articles related to hospital-acquired infections, infection control, hospital epidemiology,</w:t>
      </w:r>
      <w:r>
        <w:rPr>
          <w:spacing w:val="1"/>
        </w:rPr>
        <w:t xml:space="preserve"> </w:t>
      </w:r>
      <w:r>
        <w:t>antibiotic</w:t>
      </w:r>
      <w:r>
        <w:rPr>
          <w:spacing w:val="-6"/>
        </w:rPr>
        <w:t xml:space="preserve"> </w:t>
      </w:r>
      <w:r>
        <w:t>stewardship,</w:t>
      </w:r>
      <w:r>
        <w:rPr>
          <w:spacing w:val="-5"/>
        </w:rPr>
        <w:t xml:space="preserve"> </w:t>
      </w:r>
      <w:r>
        <w:t>and</w:t>
      </w:r>
      <w:r>
        <w:rPr>
          <w:spacing w:val="-3"/>
        </w:rPr>
        <w:t xml:space="preserve"> </w:t>
      </w:r>
      <w:r>
        <w:t>multidrug-resistant</w:t>
      </w:r>
      <w:r>
        <w:rPr>
          <w:spacing w:val="-5"/>
        </w:rPr>
        <w:t xml:space="preserve"> </w:t>
      </w:r>
      <w:r>
        <w:t>organisms.</w:t>
      </w:r>
    </w:p>
    <w:p w:rsidR="0089713C" w:rsidRDefault="0089713C" w:rsidP="00C15979"/>
    <w:p w:rsidR="0089713C" w:rsidRDefault="006044B6" w:rsidP="00C15979">
      <w:pPr>
        <w:rPr>
          <w:b/>
          <w:bCs/>
        </w:rPr>
      </w:pPr>
      <w:r>
        <w:rPr>
          <w:b/>
          <w:bCs/>
        </w:rPr>
        <w:t>Catherine Coe, MD</w:t>
      </w:r>
    </w:p>
    <w:p w:rsidR="006044B6" w:rsidRPr="006044B6" w:rsidRDefault="006044B6" w:rsidP="00C15979">
      <w:pPr>
        <w:rPr>
          <w:rFonts w:asciiTheme="minorHAnsi" w:hAnsiTheme="minorHAnsi" w:cstheme="minorHAnsi"/>
        </w:rPr>
      </w:pPr>
      <w:r w:rsidRPr="006044B6">
        <w:rPr>
          <w:rFonts w:asciiTheme="minorHAnsi" w:hAnsiTheme="minorHAnsi" w:cstheme="minorHAnsi"/>
        </w:rPr>
        <w:t xml:space="preserve">Dr. Coe is an Assistant Professor of Family Medicine at the University of North Carolina. Dr. Coe joined Occupational Health in 2020 to assist with the response to the COVID-19 Pandemic. She now serves as the Interim Medical Director for the University Employee Occupational Health Clinic. In this </w:t>
      </w:r>
      <w:proofErr w:type="gramStart"/>
      <w:r w:rsidRPr="006044B6">
        <w:rPr>
          <w:rFonts w:asciiTheme="minorHAnsi" w:hAnsiTheme="minorHAnsi" w:cstheme="minorHAnsi"/>
        </w:rPr>
        <w:t>role</w:t>
      </w:r>
      <w:proofErr w:type="gramEnd"/>
      <w:r w:rsidRPr="006044B6">
        <w:rPr>
          <w:rFonts w:asciiTheme="minorHAnsi" w:hAnsiTheme="minorHAnsi" w:cstheme="minorHAnsi"/>
        </w:rPr>
        <w:t xml:space="preserve"> she has continued to navigate the response to COVID-19 as well as oversees the occupational health care services to all employees of the University of North Carolina at Chapel Hill. Dr. Coe is also an active educator in the UNC School of Medicine. </w:t>
      </w:r>
    </w:p>
    <w:p w:rsidR="006044B6" w:rsidRPr="006044B6" w:rsidRDefault="006044B6" w:rsidP="00C15979">
      <w:pPr>
        <w:rPr>
          <w:rFonts w:asciiTheme="minorHAnsi" w:hAnsiTheme="minorHAnsi" w:cstheme="minorHAnsi"/>
        </w:rPr>
      </w:pPr>
      <w:r w:rsidRPr="006044B6">
        <w:rPr>
          <w:rFonts w:asciiTheme="minorHAnsi" w:hAnsiTheme="minorHAnsi" w:cstheme="minorHAnsi"/>
        </w:rPr>
        <w:t xml:space="preserve">Dr. Coe received her medical degree from the University of Washington and trained as a resident and Chief Resident at the University of North Carolina Family Medicine Residency Program. Her scholarly interests include medical education, faculty development, and workforce development. </w:t>
      </w:r>
    </w:p>
    <w:p w:rsidR="0089713C" w:rsidRDefault="0089713C" w:rsidP="00855F83">
      <w:pPr>
        <w:pStyle w:val="Heading1"/>
        <w:ind w:left="0"/>
      </w:pPr>
    </w:p>
    <w:p w:rsidR="006F60B9" w:rsidRDefault="0089713C" w:rsidP="00C15979">
      <w:pPr>
        <w:pStyle w:val="Heading1"/>
        <w:ind w:left="0"/>
      </w:pPr>
      <w:r>
        <w:t>Evelyn</w:t>
      </w:r>
      <w:r>
        <w:rPr>
          <w:spacing w:val="-3"/>
        </w:rPr>
        <w:t xml:space="preserve"> </w:t>
      </w:r>
      <w:r>
        <w:t>Cook,</w:t>
      </w:r>
      <w:r>
        <w:rPr>
          <w:spacing w:val="-3"/>
        </w:rPr>
        <w:t xml:space="preserve"> </w:t>
      </w:r>
      <w:r>
        <w:t>R.N.,</w:t>
      </w:r>
      <w:r>
        <w:rPr>
          <w:spacing w:val="-3"/>
        </w:rPr>
        <w:t xml:space="preserve"> </w:t>
      </w:r>
      <w:r>
        <w:t>C.I.C.</w:t>
      </w:r>
    </w:p>
    <w:p w:rsidR="006F60B9" w:rsidRDefault="0089713C" w:rsidP="00C15979">
      <w:pPr>
        <w:pStyle w:val="BodyText"/>
        <w:ind w:right="129"/>
      </w:pPr>
      <w:r>
        <w:t>As the SPICE Associate Director Ms. Cook serves as primary lecturer for SPICE courses, provides expert</w:t>
      </w:r>
      <w:r>
        <w:rPr>
          <w:spacing w:val="1"/>
        </w:rPr>
        <w:t xml:space="preserve"> </w:t>
      </w:r>
      <w:r>
        <w:t>consultation, and oversees infection control content for SPICE training and education. Previously, she served as</w:t>
      </w:r>
      <w:r>
        <w:rPr>
          <w:spacing w:val="1"/>
        </w:rPr>
        <w:t xml:space="preserve"> </w:t>
      </w:r>
      <w:r>
        <w:t>a Nurse Clinician and Nurse Liaison with the Duke Infection Control Outreach Network (DICON) for the</w:t>
      </w:r>
      <w:r>
        <w:rPr>
          <w:spacing w:val="1"/>
        </w:rPr>
        <w:t xml:space="preserve"> </w:t>
      </w:r>
      <w:r>
        <w:t>Department of Medicine and PDC, PLLC at Duke University Medical Center. She has assisted long-term care</w:t>
      </w:r>
      <w:r>
        <w:rPr>
          <w:spacing w:val="1"/>
        </w:rPr>
        <w:t xml:space="preserve"> </w:t>
      </w:r>
      <w:r>
        <w:t xml:space="preserve">facilities in writing and developing </w:t>
      </w:r>
      <w:proofErr w:type="gramStart"/>
      <w:r>
        <w:t>infection prevention risk assessments</w:t>
      </w:r>
      <w:proofErr w:type="gramEnd"/>
      <w:r>
        <w:t>, infection prevention plans and policies</w:t>
      </w:r>
      <w:r>
        <w:rPr>
          <w:spacing w:val="-47"/>
        </w:rPr>
        <w:t xml:space="preserve"> </w:t>
      </w:r>
      <w:r>
        <w:t>specific to the long-term care setting. Ms. Cook, who is also a Registered Nurse and has National Board</w:t>
      </w:r>
      <w:r>
        <w:rPr>
          <w:spacing w:val="1"/>
        </w:rPr>
        <w:t xml:space="preserve"> </w:t>
      </w:r>
      <w:r>
        <w:t>Certification in Infection Control, is active in several professional organizations including North Carolina</w:t>
      </w:r>
      <w:r>
        <w:rPr>
          <w:spacing w:val="1"/>
        </w:rPr>
        <w:t xml:space="preserve"> </w:t>
      </w:r>
      <w:r>
        <w:t>Association for Professionals in Infection Control (President 2005-06), National Association for Professionals in</w:t>
      </w:r>
      <w:r>
        <w:rPr>
          <w:spacing w:val="1"/>
        </w:rPr>
        <w:t xml:space="preserve"> </w:t>
      </w:r>
      <w:r>
        <w:t>Infection Control and Epidemiology.</w:t>
      </w:r>
      <w:r>
        <w:rPr>
          <w:spacing w:val="1"/>
        </w:rPr>
        <w:t xml:space="preserve"> </w:t>
      </w:r>
      <w:r>
        <w:t xml:space="preserve">She </w:t>
      </w:r>
      <w:proofErr w:type="gramStart"/>
      <w:r>
        <w:t>was named</w:t>
      </w:r>
      <w:proofErr w:type="gramEnd"/>
      <w:r>
        <w:t xml:space="preserve"> Practitioner of the Year in 2002 by the North Carolina</w:t>
      </w:r>
      <w:r>
        <w:rPr>
          <w:spacing w:val="1"/>
        </w:rPr>
        <w:t xml:space="preserve"> </w:t>
      </w:r>
      <w:r>
        <w:t>Association</w:t>
      </w:r>
      <w:r>
        <w:rPr>
          <w:spacing w:val="-4"/>
        </w:rPr>
        <w:t xml:space="preserve"> </w:t>
      </w:r>
      <w:r>
        <w:t>of</w:t>
      </w:r>
      <w:r>
        <w:rPr>
          <w:spacing w:val="-2"/>
        </w:rPr>
        <w:t xml:space="preserve"> </w:t>
      </w:r>
      <w:r>
        <w:t>Professionals</w:t>
      </w:r>
      <w:r>
        <w:rPr>
          <w:spacing w:val="-2"/>
        </w:rPr>
        <w:t xml:space="preserve"> </w:t>
      </w:r>
      <w:r>
        <w:t>in</w:t>
      </w:r>
      <w:r>
        <w:rPr>
          <w:spacing w:val="-3"/>
        </w:rPr>
        <w:t xml:space="preserve"> </w:t>
      </w:r>
      <w:r>
        <w:t>Infection</w:t>
      </w:r>
      <w:r>
        <w:rPr>
          <w:spacing w:val="-3"/>
        </w:rPr>
        <w:t xml:space="preserve"> </w:t>
      </w:r>
      <w:r>
        <w:t>Control.</w:t>
      </w:r>
    </w:p>
    <w:p w:rsidR="006F60B9" w:rsidRDefault="006F60B9" w:rsidP="00C15979">
      <w:pPr>
        <w:pStyle w:val="BodyText"/>
        <w:spacing w:before="2"/>
      </w:pPr>
    </w:p>
    <w:p w:rsidR="006F60B9" w:rsidRDefault="0089713C" w:rsidP="00C15979">
      <w:pPr>
        <w:pStyle w:val="Heading1"/>
        <w:ind w:left="0"/>
      </w:pPr>
      <w:r>
        <w:t>Lauren</w:t>
      </w:r>
      <w:r>
        <w:rPr>
          <w:spacing w:val="-6"/>
        </w:rPr>
        <w:t xml:space="preserve"> </w:t>
      </w:r>
      <w:r>
        <w:t>DiBiase,</w:t>
      </w:r>
      <w:r>
        <w:rPr>
          <w:spacing w:val="-7"/>
        </w:rPr>
        <w:t xml:space="preserve"> </w:t>
      </w:r>
      <w:r>
        <w:t>M.S.,</w:t>
      </w:r>
      <w:r>
        <w:rPr>
          <w:spacing w:val="-7"/>
        </w:rPr>
        <w:t xml:space="preserve"> </w:t>
      </w:r>
      <w:r>
        <w:t>C.I.C.</w:t>
      </w:r>
    </w:p>
    <w:p w:rsidR="006F60B9" w:rsidRDefault="0089713C" w:rsidP="00C15979">
      <w:pPr>
        <w:pStyle w:val="BodyText"/>
      </w:pPr>
      <w:r>
        <w:t>Lauren DiBiase serves as Associate Director of the Infection Prevention Department and is the Public Health</w:t>
      </w:r>
      <w:r>
        <w:rPr>
          <w:spacing w:val="1"/>
        </w:rPr>
        <w:t xml:space="preserve"> </w:t>
      </w:r>
      <w:r>
        <w:t>Epidemiologist for UNC Health. She received her M.S. in Epidemiology from the Harvard School of Public Health</w:t>
      </w:r>
      <w:r>
        <w:rPr>
          <w:spacing w:val="-47"/>
        </w:rPr>
        <w:t xml:space="preserve"> </w:t>
      </w:r>
      <w:r>
        <w:t>and</w:t>
      </w:r>
      <w:r>
        <w:rPr>
          <w:spacing w:val="-6"/>
        </w:rPr>
        <w:t xml:space="preserve"> </w:t>
      </w:r>
      <w:r>
        <w:t>her</w:t>
      </w:r>
      <w:r>
        <w:rPr>
          <w:spacing w:val="-6"/>
        </w:rPr>
        <w:t xml:space="preserve"> </w:t>
      </w:r>
      <w:r>
        <w:t>B.S.</w:t>
      </w:r>
      <w:r>
        <w:rPr>
          <w:spacing w:val="-5"/>
        </w:rPr>
        <w:t xml:space="preserve"> </w:t>
      </w:r>
      <w:r>
        <w:t>in</w:t>
      </w:r>
      <w:r>
        <w:rPr>
          <w:spacing w:val="-6"/>
        </w:rPr>
        <w:t xml:space="preserve"> </w:t>
      </w:r>
      <w:r>
        <w:t>Biology</w:t>
      </w:r>
      <w:r>
        <w:rPr>
          <w:spacing w:val="-6"/>
        </w:rPr>
        <w:t xml:space="preserve"> </w:t>
      </w:r>
      <w:r>
        <w:t>from</w:t>
      </w:r>
      <w:r>
        <w:rPr>
          <w:spacing w:val="-5"/>
        </w:rPr>
        <w:t xml:space="preserve"> </w:t>
      </w:r>
      <w:r>
        <w:t>the</w:t>
      </w:r>
      <w:r>
        <w:rPr>
          <w:spacing w:val="-6"/>
        </w:rPr>
        <w:t xml:space="preserve"> </w:t>
      </w:r>
      <w:r>
        <w:t>University</w:t>
      </w:r>
      <w:r>
        <w:rPr>
          <w:spacing w:val="-5"/>
        </w:rPr>
        <w:t xml:space="preserve"> </w:t>
      </w:r>
      <w:r>
        <w:t>of</w:t>
      </w:r>
      <w:r>
        <w:rPr>
          <w:spacing w:val="-6"/>
        </w:rPr>
        <w:t xml:space="preserve"> </w:t>
      </w:r>
      <w:r>
        <w:t>North</w:t>
      </w:r>
      <w:r>
        <w:rPr>
          <w:spacing w:val="-6"/>
        </w:rPr>
        <w:t xml:space="preserve"> </w:t>
      </w:r>
      <w:r>
        <w:t>Carolina</w:t>
      </w:r>
      <w:r>
        <w:rPr>
          <w:spacing w:val="-5"/>
        </w:rPr>
        <w:t xml:space="preserve"> </w:t>
      </w:r>
      <w:r>
        <w:t>at</w:t>
      </w:r>
      <w:r>
        <w:rPr>
          <w:spacing w:val="-6"/>
        </w:rPr>
        <w:t xml:space="preserve"> </w:t>
      </w:r>
      <w:r>
        <w:t>Chapel</w:t>
      </w:r>
      <w:r>
        <w:rPr>
          <w:spacing w:val="-5"/>
        </w:rPr>
        <w:t xml:space="preserve"> </w:t>
      </w:r>
      <w:r>
        <w:t>Hill.</w:t>
      </w:r>
      <w:r>
        <w:rPr>
          <w:spacing w:val="39"/>
        </w:rPr>
        <w:t xml:space="preserve"> </w:t>
      </w:r>
      <w:r>
        <w:t>Previously,</w:t>
      </w:r>
      <w:r>
        <w:rPr>
          <w:spacing w:val="-6"/>
        </w:rPr>
        <w:t xml:space="preserve"> </w:t>
      </w:r>
      <w:r>
        <w:t>she</w:t>
      </w:r>
      <w:r>
        <w:rPr>
          <w:spacing w:val="-5"/>
        </w:rPr>
        <w:t xml:space="preserve"> </w:t>
      </w:r>
      <w:r>
        <w:t>worked</w:t>
      </w:r>
      <w:r>
        <w:rPr>
          <w:spacing w:val="-6"/>
        </w:rPr>
        <w:t xml:space="preserve"> </w:t>
      </w:r>
      <w:r>
        <w:t>as</w:t>
      </w:r>
      <w:r>
        <w:rPr>
          <w:spacing w:val="-5"/>
        </w:rPr>
        <w:t xml:space="preserve"> </w:t>
      </w:r>
      <w:r>
        <w:t>a</w:t>
      </w:r>
      <w:r>
        <w:rPr>
          <w:spacing w:val="-6"/>
        </w:rPr>
        <w:t xml:space="preserve"> </w:t>
      </w:r>
      <w:r>
        <w:t>Research</w:t>
      </w:r>
      <w:r>
        <w:rPr>
          <w:spacing w:val="-47"/>
        </w:rPr>
        <w:t xml:space="preserve"> </w:t>
      </w:r>
      <w:r>
        <w:t xml:space="preserve">Associate at the University </w:t>
      </w:r>
      <w:proofErr w:type="gramStart"/>
      <w:r>
        <w:t>of</w:t>
      </w:r>
      <w:proofErr w:type="gramEnd"/>
      <w:r>
        <w:t xml:space="preserve"> North Carolina Center for Public Health Preparedness and as a City Research</w:t>
      </w:r>
      <w:r>
        <w:rPr>
          <w:spacing w:val="1"/>
        </w:rPr>
        <w:t xml:space="preserve"> </w:t>
      </w:r>
      <w:r>
        <w:t>Scientist</w:t>
      </w:r>
      <w:r>
        <w:rPr>
          <w:spacing w:val="-4"/>
        </w:rPr>
        <w:t xml:space="preserve"> </w:t>
      </w:r>
      <w:r>
        <w:t>at</w:t>
      </w:r>
      <w:r>
        <w:rPr>
          <w:spacing w:val="-3"/>
        </w:rPr>
        <w:t xml:space="preserve"> </w:t>
      </w:r>
      <w:r>
        <w:t>the</w:t>
      </w:r>
      <w:r>
        <w:rPr>
          <w:spacing w:val="-4"/>
        </w:rPr>
        <w:t xml:space="preserve"> </w:t>
      </w:r>
      <w:r>
        <w:t>New</w:t>
      </w:r>
      <w:r>
        <w:rPr>
          <w:spacing w:val="-3"/>
        </w:rPr>
        <w:t xml:space="preserve"> </w:t>
      </w:r>
      <w:r>
        <w:t>York</w:t>
      </w:r>
      <w:r>
        <w:rPr>
          <w:spacing w:val="-3"/>
        </w:rPr>
        <w:t xml:space="preserve"> </w:t>
      </w:r>
      <w:r>
        <w:t>City</w:t>
      </w:r>
      <w:r>
        <w:rPr>
          <w:spacing w:val="-4"/>
        </w:rPr>
        <w:t xml:space="preserve"> </w:t>
      </w:r>
      <w:r>
        <w:t>Department</w:t>
      </w:r>
      <w:r>
        <w:rPr>
          <w:spacing w:val="-3"/>
        </w:rPr>
        <w:t xml:space="preserve"> </w:t>
      </w:r>
      <w:r>
        <w:t>of</w:t>
      </w:r>
      <w:r>
        <w:rPr>
          <w:spacing w:val="-3"/>
        </w:rPr>
        <w:t xml:space="preserve"> </w:t>
      </w:r>
      <w:r>
        <w:t>Health</w:t>
      </w:r>
      <w:r>
        <w:rPr>
          <w:spacing w:val="-4"/>
        </w:rPr>
        <w:t xml:space="preserve"> </w:t>
      </w:r>
      <w:r>
        <w:t>and</w:t>
      </w:r>
      <w:r>
        <w:rPr>
          <w:spacing w:val="-3"/>
        </w:rPr>
        <w:t xml:space="preserve"> </w:t>
      </w:r>
      <w:r>
        <w:t>Mental</w:t>
      </w:r>
      <w:r>
        <w:rPr>
          <w:spacing w:val="-3"/>
        </w:rPr>
        <w:t xml:space="preserve"> </w:t>
      </w:r>
      <w:r>
        <w:t>Hygiene.</w:t>
      </w:r>
    </w:p>
    <w:p w:rsidR="006F60B9" w:rsidRDefault="006F60B9" w:rsidP="00C15979">
      <w:pPr>
        <w:pStyle w:val="BodyText"/>
        <w:spacing w:before="9"/>
        <w:rPr>
          <w:sz w:val="21"/>
        </w:rPr>
      </w:pPr>
    </w:p>
    <w:p w:rsidR="00855F83" w:rsidRDefault="00855F83" w:rsidP="00C15979">
      <w:pPr>
        <w:pStyle w:val="Heading1"/>
        <w:ind w:left="0"/>
      </w:pPr>
    </w:p>
    <w:p w:rsidR="00855F83" w:rsidRDefault="00855F83" w:rsidP="00C15979">
      <w:pPr>
        <w:pStyle w:val="Heading1"/>
        <w:ind w:left="0"/>
      </w:pPr>
    </w:p>
    <w:p w:rsidR="00855F83" w:rsidRDefault="00855F83" w:rsidP="00C15979">
      <w:pPr>
        <w:pStyle w:val="Heading1"/>
        <w:ind w:left="0"/>
      </w:pPr>
    </w:p>
    <w:p w:rsidR="00855F83" w:rsidRDefault="00855F83" w:rsidP="00C15979">
      <w:pPr>
        <w:pStyle w:val="Heading1"/>
        <w:ind w:left="0"/>
      </w:pPr>
    </w:p>
    <w:p w:rsidR="006F60B9" w:rsidRDefault="0089713C" w:rsidP="00C15979">
      <w:pPr>
        <w:pStyle w:val="Heading1"/>
        <w:ind w:left="0"/>
      </w:pPr>
      <w:r>
        <w:lastRenderedPageBreak/>
        <w:t>Karen</w:t>
      </w:r>
      <w:r>
        <w:rPr>
          <w:spacing w:val="-7"/>
        </w:rPr>
        <w:t xml:space="preserve"> </w:t>
      </w:r>
      <w:r>
        <w:t>K.</w:t>
      </w:r>
      <w:r>
        <w:rPr>
          <w:spacing w:val="-10"/>
        </w:rPr>
        <w:t xml:space="preserve"> </w:t>
      </w:r>
      <w:r>
        <w:t>Hoffmann,</w:t>
      </w:r>
      <w:r>
        <w:rPr>
          <w:spacing w:val="-7"/>
        </w:rPr>
        <w:t xml:space="preserve"> </w:t>
      </w:r>
      <w:r>
        <w:t>R.N.,</w:t>
      </w:r>
      <w:r>
        <w:rPr>
          <w:spacing w:val="-8"/>
        </w:rPr>
        <w:t xml:space="preserve"> </w:t>
      </w:r>
      <w:r>
        <w:t>M.S.,</w:t>
      </w:r>
      <w:r>
        <w:rPr>
          <w:spacing w:val="-7"/>
        </w:rPr>
        <w:t xml:space="preserve"> </w:t>
      </w:r>
      <w:r>
        <w:t>C.I.C.,</w:t>
      </w:r>
      <w:r>
        <w:rPr>
          <w:spacing w:val="-8"/>
        </w:rPr>
        <w:t xml:space="preserve"> </w:t>
      </w:r>
      <w:r>
        <w:t>F.S.H.E.A.</w:t>
      </w:r>
    </w:p>
    <w:p w:rsidR="006F60B9" w:rsidRDefault="0089713C" w:rsidP="00C15979">
      <w:pPr>
        <w:pStyle w:val="BodyText"/>
        <w:ind w:right="32"/>
      </w:pPr>
      <w:r>
        <w:t>Karen K. Hoffmann is an Infection Prevention Consultant with the Statewide Program for Infection Control and</w:t>
      </w:r>
      <w:r>
        <w:rPr>
          <w:spacing w:val="1"/>
        </w:rPr>
        <w:t xml:space="preserve"> </w:t>
      </w:r>
      <w:r>
        <w:t>Epidemiology (SPICE).</w:t>
      </w:r>
      <w:r>
        <w:rPr>
          <w:spacing w:val="1"/>
        </w:rPr>
        <w:t xml:space="preserve"> </w:t>
      </w:r>
      <w:r>
        <w:t>She is an Adjunct Clinical Instructor in the Division of Infectious Diseases at the University</w:t>
      </w:r>
      <w:r>
        <w:rPr>
          <w:spacing w:val="-47"/>
        </w:rPr>
        <w:t xml:space="preserve"> </w:t>
      </w:r>
      <w:proofErr w:type="gramStart"/>
      <w:r>
        <w:t>of North Carolina School of</w:t>
      </w:r>
      <w:proofErr w:type="gramEnd"/>
      <w:r>
        <w:t xml:space="preserve"> Medicine. Previously, she was the Associate Director of the Statewide Program for</w:t>
      </w:r>
      <w:r>
        <w:rPr>
          <w:spacing w:val="1"/>
        </w:rPr>
        <w:t xml:space="preserve"> </w:t>
      </w:r>
      <w:r>
        <w:t>Infection Control and Epidemiology (SPICE) for 23 years where she provided education, consultation, and</w:t>
      </w:r>
      <w:r>
        <w:rPr>
          <w:spacing w:val="1"/>
        </w:rPr>
        <w:t xml:space="preserve"> </w:t>
      </w:r>
      <w:r>
        <w:t xml:space="preserve">outbreak assistance to all NC healthcare facilities. She began her healthcare career as a critical care nurse, </w:t>
      </w:r>
      <w:proofErr w:type="gramStart"/>
      <w:r>
        <w:t>then</w:t>
      </w:r>
      <w:proofErr w:type="gramEnd"/>
      <w:r>
        <w:rPr>
          <w:spacing w:val="1"/>
        </w:rPr>
        <w:t xml:space="preserve"> </w:t>
      </w:r>
      <w:r>
        <w:t>began her work in infection control at Detroit Medical Center in 1981. She received her B.S.N. from Indiana</w:t>
      </w:r>
      <w:r>
        <w:rPr>
          <w:spacing w:val="1"/>
        </w:rPr>
        <w:t xml:space="preserve"> </w:t>
      </w:r>
      <w:r>
        <w:t>University and her M.S. in Healthcare Epidemiology from the University of Virginia.</w:t>
      </w:r>
      <w:r>
        <w:rPr>
          <w:spacing w:val="1"/>
        </w:rPr>
        <w:t xml:space="preserve"> </w:t>
      </w:r>
      <w:r>
        <w:t>She is Fellow in both the</w:t>
      </w:r>
      <w:r>
        <w:rPr>
          <w:spacing w:val="1"/>
        </w:rPr>
        <w:t xml:space="preserve"> </w:t>
      </w:r>
      <w:r>
        <w:t>Society of Healthcare Epidemiology of America (SHEA) and Association for Professionals in Infection Control and</w:t>
      </w:r>
      <w:r>
        <w:rPr>
          <w:spacing w:val="1"/>
        </w:rPr>
        <w:t xml:space="preserve"> </w:t>
      </w:r>
      <w:r>
        <w:t xml:space="preserve">Epidemiology (APIC). Karen has her National Board Certification in Infection Control. </w:t>
      </w:r>
      <w:proofErr w:type="gramStart"/>
      <w:r>
        <w:t>And</w:t>
      </w:r>
      <w:proofErr w:type="gramEnd"/>
      <w:r>
        <w:t xml:space="preserve"> she was the 2019</w:t>
      </w:r>
      <w:r>
        <w:rPr>
          <w:spacing w:val="1"/>
        </w:rPr>
        <w:t xml:space="preserve"> </w:t>
      </w:r>
      <w:r>
        <w:t>President of APIC.</w:t>
      </w:r>
    </w:p>
    <w:p w:rsidR="006F60B9" w:rsidRDefault="006F60B9" w:rsidP="00C15979"/>
    <w:p w:rsidR="0089713C" w:rsidRPr="00CE07A3" w:rsidRDefault="0089713C" w:rsidP="00C15979">
      <w:pPr>
        <w:rPr>
          <w:rFonts w:eastAsia="Times New Roman" w:cs="Times New Roman"/>
          <w:b/>
        </w:rPr>
      </w:pPr>
      <w:r w:rsidRPr="00CE07A3">
        <w:rPr>
          <w:rFonts w:eastAsia="Times New Roman" w:cs="Times New Roman"/>
          <w:b/>
        </w:rPr>
        <w:t>Sarah Lewis, MD</w:t>
      </w:r>
    </w:p>
    <w:p w:rsidR="0089713C" w:rsidRDefault="0089713C" w:rsidP="00C15979">
      <w:pPr>
        <w:rPr>
          <w:rFonts w:eastAsia="Times New Roman" w:cs="Times New Roman"/>
          <w:bCs/>
        </w:rPr>
      </w:pPr>
      <w:r>
        <w:rPr>
          <w:rFonts w:eastAsia="Times New Roman" w:cs="Times New Roman"/>
          <w:bCs/>
        </w:rPr>
        <w:t>Dr. Lewis is an Associate Professor of Medicine at Duke University Medical Center, and serves in the Duke Infection Control Outreach Network, and the Duke Antibiotic Stewardship Outreach Network.</w:t>
      </w:r>
    </w:p>
    <w:p w:rsidR="0089713C" w:rsidRDefault="0089713C" w:rsidP="00C15979">
      <w:pPr>
        <w:rPr>
          <w:rFonts w:eastAsia="Times New Roman" w:cs="Times New Roman"/>
          <w:bCs/>
        </w:rPr>
      </w:pPr>
      <w:r>
        <w:rPr>
          <w:rFonts w:eastAsia="Times New Roman" w:cs="Times New Roman"/>
          <w:bCs/>
        </w:rPr>
        <w:t xml:space="preserve">She attended medical school at the University of Virginia and completed a residency in internal medicine and a fellowship in infectious diseases at Duke University School of Medicine. </w:t>
      </w:r>
      <w:proofErr w:type="gramStart"/>
      <w:r>
        <w:rPr>
          <w:rFonts w:eastAsia="Times New Roman" w:cs="Times New Roman"/>
          <w:bCs/>
        </w:rPr>
        <w:t>She is certified by the American Board of Internal Medicine in internal medicine and in infectious diseases</w:t>
      </w:r>
      <w:proofErr w:type="gramEnd"/>
      <w:r>
        <w:rPr>
          <w:rFonts w:eastAsia="Times New Roman" w:cs="Times New Roman"/>
          <w:bCs/>
        </w:rPr>
        <w:t>.</w:t>
      </w:r>
    </w:p>
    <w:p w:rsidR="006F60B9" w:rsidRDefault="006F60B9" w:rsidP="00C15979">
      <w:pPr>
        <w:pStyle w:val="BodyText"/>
        <w:spacing w:before="1"/>
      </w:pPr>
    </w:p>
    <w:p w:rsidR="006F60B9" w:rsidRDefault="0089713C" w:rsidP="00C15979">
      <w:pPr>
        <w:pStyle w:val="Heading1"/>
        <w:ind w:left="0"/>
      </w:pPr>
      <w:r>
        <w:t>Rebekah</w:t>
      </w:r>
      <w:r>
        <w:rPr>
          <w:spacing w:val="-6"/>
        </w:rPr>
        <w:t xml:space="preserve"> </w:t>
      </w:r>
      <w:r>
        <w:t>Moehring,</w:t>
      </w:r>
      <w:r>
        <w:rPr>
          <w:spacing w:val="-5"/>
        </w:rPr>
        <w:t xml:space="preserve"> </w:t>
      </w:r>
      <w:r>
        <w:t>MD,</w:t>
      </w:r>
      <w:r>
        <w:rPr>
          <w:spacing w:val="-6"/>
        </w:rPr>
        <w:t xml:space="preserve"> </w:t>
      </w:r>
      <w:r>
        <w:t>MPH</w:t>
      </w:r>
    </w:p>
    <w:p w:rsidR="006F60B9" w:rsidRDefault="0089713C" w:rsidP="00C15979">
      <w:pPr>
        <w:pStyle w:val="BodyText"/>
        <w:ind w:right="138"/>
      </w:pPr>
      <w:r>
        <w:t>Rebekah Moehring is an Associate Professor in the Division of Infectious Diseases and the Department of</w:t>
      </w:r>
      <w:r>
        <w:rPr>
          <w:spacing w:val="1"/>
        </w:rPr>
        <w:t xml:space="preserve"> </w:t>
      </w:r>
      <w:r>
        <w:t>Medicine at Duke University Medical Center (DUMC). She currently serves as the Medical Director of the Duke</w:t>
      </w:r>
      <w:r>
        <w:rPr>
          <w:spacing w:val="1"/>
        </w:rPr>
        <w:t xml:space="preserve"> </w:t>
      </w:r>
      <w:r>
        <w:t xml:space="preserve">University Antimicrobial Stewardship and Evaluation Team, and on both the hospital and Duke </w:t>
      </w:r>
      <w:proofErr w:type="gramStart"/>
      <w:r>
        <w:t>health</w:t>
      </w:r>
      <w:proofErr w:type="gramEnd"/>
      <w:r>
        <w:t xml:space="preserve"> system</w:t>
      </w:r>
      <w:r>
        <w:rPr>
          <w:spacing w:val="1"/>
        </w:rPr>
        <w:t xml:space="preserve"> </w:t>
      </w:r>
      <w:r>
        <w:t>Pharmacy and Therapeutics Committees. She also supports the Duke Infection Control and Epidemiology</w:t>
      </w:r>
      <w:r>
        <w:rPr>
          <w:spacing w:val="1"/>
        </w:rPr>
        <w:t xml:space="preserve"> </w:t>
      </w:r>
      <w:r>
        <w:t>Committee. Dr. Moehring is a physician-epidemiologist in the Duke Infection Control Outreach Network</w:t>
      </w:r>
      <w:r>
        <w:rPr>
          <w:spacing w:val="1"/>
        </w:rPr>
        <w:t xml:space="preserve"> </w:t>
      </w:r>
      <w:r>
        <w:t xml:space="preserve">(DICON). </w:t>
      </w:r>
      <w:proofErr w:type="gramStart"/>
      <w:r>
        <w:t>Dr. Moehring also started and is co-director of the Duke Antimicrobial Stewardship Outreach Network</w:t>
      </w:r>
      <w:r>
        <w:rPr>
          <w:spacing w:val="1"/>
        </w:rPr>
        <w:t xml:space="preserve"> </w:t>
      </w:r>
      <w:r>
        <w:t>(DASON), which aims to support antimicrobial stewardship programs in community hospitals.</w:t>
      </w:r>
      <w:proofErr w:type="gramEnd"/>
      <w:r>
        <w:t xml:space="preserve"> Dr. </w:t>
      </w:r>
      <w:proofErr w:type="spellStart"/>
      <w:r>
        <w:t>Moehring’s</w:t>
      </w:r>
      <w:proofErr w:type="spellEnd"/>
      <w:r>
        <w:t xml:space="preserve"> research interests include antimicrobial stewardship</w:t>
      </w:r>
      <w:r>
        <w:rPr>
          <w:spacing w:val="1"/>
        </w:rPr>
        <w:t xml:space="preserve"> </w:t>
      </w:r>
      <w:r>
        <w:t>implementation</w:t>
      </w:r>
      <w:r>
        <w:rPr>
          <w:spacing w:val="-6"/>
        </w:rPr>
        <w:t xml:space="preserve"> </w:t>
      </w:r>
      <w:r>
        <w:t>and</w:t>
      </w:r>
      <w:r>
        <w:rPr>
          <w:spacing w:val="-5"/>
        </w:rPr>
        <w:t xml:space="preserve"> </w:t>
      </w:r>
      <w:r>
        <w:t>prevention</w:t>
      </w:r>
      <w:r>
        <w:rPr>
          <w:spacing w:val="-5"/>
        </w:rPr>
        <w:t xml:space="preserve"> </w:t>
      </w:r>
      <w:r>
        <w:t>of</w:t>
      </w:r>
      <w:r>
        <w:rPr>
          <w:spacing w:val="-5"/>
        </w:rPr>
        <w:t xml:space="preserve"> </w:t>
      </w:r>
      <w:r>
        <w:t>hospital</w:t>
      </w:r>
      <w:r>
        <w:rPr>
          <w:spacing w:val="-5"/>
        </w:rPr>
        <w:t xml:space="preserve"> </w:t>
      </w:r>
      <w:r>
        <w:t>acquired</w:t>
      </w:r>
      <w:r>
        <w:rPr>
          <w:spacing w:val="-5"/>
        </w:rPr>
        <w:t xml:space="preserve"> </w:t>
      </w:r>
      <w:r>
        <w:t>infections.</w:t>
      </w:r>
      <w:r w:rsidR="006044B6">
        <w:t xml:space="preserve"> </w:t>
      </w:r>
      <w:r>
        <w:t>Dr. Moehring</w:t>
      </w:r>
      <w:r>
        <w:rPr>
          <w:spacing w:val="1"/>
        </w:rPr>
        <w:t xml:space="preserve"> </w:t>
      </w:r>
      <w:r>
        <w:t>received</w:t>
      </w:r>
      <w:r>
        <w:rPr>
          <w:spacing w:val="-6"/>
        </w:rPr>
        <w:t xml:space="preserve"> </w:t>
      </w:r>
      <w:r>
        <w:t>her</w:t>
      </w:r>
      <w:r>
        <w:rPr>
          <w:spacing w:val="-5"/>
        </w:rPr>
        <w:t xml:space="preserve"> </w:t>
      </w:r>
      <w:r>
        <w:t>medical</w:t>
      </w:r>
      <w:r>
        <w:rPr>
          <w:spacing w:val="-5"/>
        </w:rPr>
        <w:t xml:space="preserve"> </w:t>
      </w:r>
      <w:r>
        <w:t>degree</w:t>
      </w:r>
      <w:r>
        <w:rPr>
          <w:spacing w:val="-5"/>
        </w:rPr>
        <w:t xml:space="preserve"> </w:t>
      </w:r>
      <w:r>
        <w:t>from</w:t>
      </w:r>
      <w:r>
        <w:rPr>
          <w:spacing w:val="-5"/>
        </w:rPr>
        <w:t xml:space="preserve"> </w:t>
      </w:r>
      <w:r>
        <w:t>Virginia</w:t>
      </w:r>
      <w:r>
        <w:rPr>
          <w:spacing w:val="-5"/>
        </w:rPr>
        <w:t xml:space="preserve"> </w:t>
      </w:r>
      <w:r>
        <w:t>Commonwealth</w:t>
      </w:r>
      <w:r>
        <w:rPr>
          <w:spacing w:val="-5"/>
        </w:rPr>
        <w:t xml:space="preserve"> </w:t>
      </w:r>
      <w:r>
        <w:t>University</w:t>
      </w:r>
      <w:r>
        <w:rPr>
          <w:spacing w:val="-5"/>
        </w:rPr>
        <w:t xml:space="preserve"> </w:t>
      </w:r>
      <w:r>
        <w:t>School</w:t>
      </w:r>
      <w:r>
        <w:rPr>
          <w:spacing w:val="-5"/>
        </w:rPr>
        <w:t xml:space="preserve"> </w:t>
      </w:r>
      <w:r>
        <w:t>of</w:t>
      </w:r>
      <w:r>
        <w:rPr>
          <w:spacing w:val="-5"/>
        </w:rPr>
        <w:t xml:space="preserve"> </w:t>
      </w:r>
      <w:r>
        <w:t>Medicine</w:t>
      </w:r>
      <w:r>
        <w:rPr>
          <w:spacing w:val="-5"/>
        </w:rPr>
        <w:t xml:space="preserve"> </w:t>
      </w:r>
      <w:r>
        <w:t>in</w:t>
      </w:r>
      <w:r>
        <w:rPr>
          <w:spacing w:val="-5"/>
        </w:rPr>
        <w:t xml:space="preserve"> </w:t>
      </w:r>
      <w:r>
        <w:t>2006</w:t>
      </w:r>
      <w:r>
        <w:rPr>
          <w:spacing w:val="-5"/>
        </w:rPr>
        <w:t xml:space="preserve"> </w:t>
      </w:r>
      <w:r>
        <w:t>and</w:t>
      </w:r>
      <w:r>
        <w:rPr>
          <w:spacing w:val="-5"/>
        </w:rPr>
        <w:t xml:space="preserve"> </w:t>
      </w:r>
      <w:r>
        <w:t>completed</w:t>
      </w:r>
      <w:r>
        <w:rPr>
          <w:spacing w:val="-47"/>
        </w:rPr>
        <w:t xml:space="preserve"> </w:t>
      </w:r>
      <w:r>
        <w:t>her Internal Medicine Residency at McGaw Northwestern Medical Center in Chicago, Illinois in 2009. She</w:t>
      </w:r>
      <w:r>
        <w:rPr>
          <w:spacing w:val="1"/>
        </w:rPr>
        <w:t xml:space="preserve"> </w:t>
      </w:r>
      <w:r>
        <w:t>completed her fellowship in Infectious Diseases with special training in hospital epidemiology at Duke and</w:t>
      </w:r>
      <w:r>
        <w:rPr>
          <w:spacing w:val="1"/>
        </w:rPr>
        <w:t xml:space="preserve"> </w:t>
      </w:r>
      <w:r>
        <w:t>DICON in 2012. She is a graduate of the Masters of Public Health Epidemiology program at the University of</w:t>
      </w:r>
      <w:r>
        <w:rPr>
          <w:spacing w:val="1"/>
        </w:rPr>
        <w:t xml:space="preserve"> </w:t>
      </w:r>
      <w:r>
        <w:t xml:space="preserve">North Carolina at Chapel Hill. </w:t>
      </w:r>
    </w:p>
    <w:p w:rsidR="006F60B9" w:rsidRDefault="006F60B9" w:rsidP="00C15979">
      <w:pPr>
        <w:pStyle w:val="BodyText"/>
        <w:spacing w:before="11"/>
        <w:rPr>
          <w:sz w:val="21"/>
        </w:rPr>
      </w:pPr>
    </w:p>
    <w:p w:rsidR="006F60B9" w:rsidRDefault="0089713C" w:rsidP="00C15979">
      <w:pPr>
        <w:pStyle w:val="Heading1"/>
        <w:spacing w:line="268" w:lineRule="exact"/>
        <w:ind w:left="0"/>
      </w:pPr>
      <w:r>
        <w:t>Donna</w:t>
      </w:r>
      <w:r>
        <w:rPr>
          <w:spacing w:val="-6"/>
        </w:rPr>
        <w:t xml:space="preserve"> </w:t>
      </w:r>
      <w:r>
        <w:t>Rutala,</w:t>
      </w:r>
      <w:r>
        <w:rPr>
          <w:spacing w:val="-6"/>
        </w:rPr>
        <w:t xml:space="preserve"> </w:t>
      </w:r>
      <w:r>
        <w:t>B.S.N.,</w:t>
      </w:r>
      <w:r>
        <w:rPr>
          <w:spacing w:val="-6"/>
        </w:rPr>
        <w:t xml:space="preserve"> </w:t>
      </w:r>
      <w:r>
        <w:t>J.D.</w:t>
      </w:r>
    </w:p>
    <w:p w:rsidR="006F60B9" w:rsidRDefault="0089713C" w:rsidP="00C15979">
      <w:pPr>
        <w:pStyle w:val="BodyText"/>
        <w:spacing w:line="268" w:lineRule="exact"/>
      </w:pPr>
      <w:r>
        <w:t>Donna</w:t>
      </w:r>
      <w:r>
        <w:rPr>
          <w:spacing w:val="-5"/>
        </w:rPr>
        <w:t xml:space="preserve"> </w:t>
      </w:r>
      <w:r>
        <w:t>Rutala</w:t>
      </w:r>
      <w:r>
        <w:rPr>
          <w:spacing w:val="-5"/>
        </w:rPr>
        <w:t xml:space="preserve"> </w:t>
      </w:r>
      <w:r>
        <w:t>is</w:t>
      </w:r>
      <w:r>
        <w:rPr>
          <w:spacing w:val="-4"/>
        </w:rPr>
        <w:t xml:space="preserve"> </w:t>
      </w:r>
      <w:r>
        <w:t>a</w:t>
      </w:r>
      <w:r>
        <w:rPr>
          <w:spacing w:val="-4"/>
        </w:rPr>
        <w:t xml:space="preserve"> </w:t>
      </w:r>
      <w:r>
        <w:t>litigation</w:t>
      </w:r>
      <w:r>
        <w:rPr>
          <w:spacing w:val="-5"/>
        </w:rPr>
        <w:t xml:space="preserve"> </w:t>
      </w:r>
      <w:r>
        <w:t>attorney</w:t>
      </w:r>
      <w:r>
        <w:rPr>
          <w:spacing w:val="-4"/>
        </w:rPr>
        <w:t xml:space="preserve"> </w:t>
      </w:r>
      <w:r>
        <w:t>with</w:t>
      </w:r>
      <w:r>
        <w:rPr>
          <w:spacing w:val="-5"/>
        </w:rPr>
        <w:t xml:space="preserve"> </w:t>
      </w:r>
      <w:r>
        <w:t>the</w:t>
      </w:r>
      <w:r>
        <w:rPr>
          <w:spacing w:val="-3"/>
        </w:rPr>
        <w:t xml:space="preserve"> </w:t>
      </w:r>
      <w:r>
        <w:t>firm</w:t>
      </w:r>
      <w:r>
        <w:rPr>
          <w:spacing w:val="-3"/>
        </w:rPr>
        <w:t xml:space="preserve"> </w:t>
      </w:r>
      <w:r>
        <w:t>of Young</w:t>
      </w:r>
      <w:r>
        <w:rPr>
          <w:spacing w:val="-3"/>
        </w:rPr>
        <w:t xml:space="preserve"> </w:t>
      </w:r>
      <w:r>
        <w:t>Moore</w:t>
      </w:r>
      <w:r>
        <w:rPr>
          <w:spacing w:val="-4"/>
        </w:rPr>
        <w:t xml:space="preserve"> </w:t>
      </w:r>
      <w:r>
        <w:t>and</w:t>
      </w:r>
      <w:r>
        <w:rPr>
          <w:spacing w:val="-5"/>
        </w:rPr>
        <w:t xml:space="preserve"> </w:t>
      </w:r>
      <w:r>
        <w:t>Henderson,</w:t>
      </w:r>
      <w:r>
        <w:rPr>
          <w:spacing w:val="-2"/>
        </w:rPr>
        <w:t xml:space="preserve"> </w:t>
      </w:r>
      <w:r>
        <w:t>P.A.</w:t>
      </w:r>
    </w:p>
    <w:p w:rsidR="006F60B9" w:rsidRDefault="0089713C" w:rsidP="00C15979">
      <w:pPr>
        <w:pStyle w:val="BodyText"/>
        <w:ind w:right="129"/>
      </w:pPr>
      <w:proofErr w:type="gramStart"/>
      <w:r>
        <w:t>in</w:t>
      </w:r>
      <w:proofErr w:type="gramEnd"/>
      <w:r>
        <w:t xml:space="preserve"> Raleigh, North Carolina. For 25 </w:t>
      </w:r>
      <w:proofErr w:type="gramStart"/>
      <w:r>
        <w:t>years</w:t>
      </w:r>
      <w:proofErr w:type="gramEnd"/>
      <w:r>
        <w:t xml:space="preserve"> she has defended health care providers when they are sued. She</w:t>
      </w:r>
      <w:r>
        <w:rPr>
          <w:spacing w:val="1"/>
        </w:rPr>
        <w:t xml:space="preserve"> </w:t>
      </w:r>
      <w:r>
        <w:t>received</w:t>
      </w:r>
      <w:r>
        <w:rPr>
          <w:spacing w:val="-6"/>
        </w:rPr>
        <w:t xml:space="preserve"> </w:t>
      </w:r>
      <w:r>
        <w:t>her</w:t>
      </w:r>
      <w:r>
        <w:rPr>
          <w:spacing w:val="-4"/>
        </w:rPr>
        <w:t xml:space="preserve"> </w:t>
      </w:r>
      <w:r>
        <w:t>B.S.</w:t>
      </w:r>
      <w:r>
        <w:rPr>
          <w:spacing w:val="-3"/>
        </w:rPr>
        <w:t xml:space="preserve"> </w:t>
      </w:r>
      <w:r>
        <w:t>in</w:t>
      </w:r>
      <w:r>
        <w:rPr>
          <w:spacing w:val="-5"/>
        </w:rPr>
        <w:t xml:space="preserve"> </w:t>
      </w:r>
      <w:r>
        <w:t>nursing</w:t>
      </w:r>
      <w:r>
        <w:rPr>
          <w:spacing w:val="-4"/>
        </w:rPr>
        <w:t xml:space="preserve"> </w:t>
      </w:r>
      <w:r>
        <w:t>from</w:t>
      </w:r>
      <w:r>
        <w:rPr>
          <w:spacing w:val="-4"/>
        </w:rPr>
        <w:t xml:space="preserve"> </w:t>
      </w:r>
      <w:r>
        <w:t>the</w:t>
      </w:r>
      <w:r>
        <w:rPr>
          <w:spacing w:val="-4"/>
        </w:rPr>
        <w:t xml:space="preserve"> </w:t>
      </w:r>
      <w:r>
        <w:t>University</w:t>
      </w:r>
      <w:r>
        <w:rPr>
          <w:spacing w:val="-5"/>
        </w:rPr>
        <w:t xml:space="preserve"> </w:t>
      </w:r>
      <w:r>
        <w:t>of</w:t>
      </w:r>
      <w:r>
        <w:rPr>
          <w:spacing w:val="-5"/>
        </w:rPr>
        <w:t xml:space="preserve"> </w:t>
      </w:r>
      <w:r>
        <w:t>North</w:t>
      </w:r>
      <w:r>
        <w:rPr>
          <w:spacing w:val="-5"/>
        </w:rPr>
        <w:t xml:space="preserve"> </w:t>
      </w:r>
      <w:r>
        <w:t>Carolina</w:t>
      </w:r>
      <w:r>
        <w:rPr>
          <w:spacing w:val="-6"/>
        </w:rPr>
        <w:t xml:space="preserve"> </w:t>
      </w:r>
      <w:r>
        <w:t>at</w:t>
      </w:r>
      <w:r>
        <w:rPr>
          <w:spacing w:val="-6"/>
        </w:rPr>
        <w:t xml:space="preserve"> </w:t>
      </w:r>
      <w:r>
        <w:t>Chapel</w:t>
      </w:r>
      <w:r>
        <w:rPr>
          <w:spacing w:val="-3"/>
        </w:rPr>
        <w:t xml:space="preserve"> </w:t>
      </w:r>
      <w:r>
        <w:t>Hill</w:t>
      </w:r>
      <w:r>
        <w:rPr>
          <w:spacing w:val="-2"/>
        </w:rPr>
        <w:t xml:space="preserve"> </w:t>
      </w:r>
      <w:r>
        <w:t>and</w:t>
      </w:r>
      <w:r>
        <w:rPr>
          <w:spacing w:val="-6"/>
        </w:rPr>
        <w:t xml:space="preserve"> </w:t>
      </w:r>
      <w:r>
        <w:t>her</w:t>
      </w:r>
      <w:r>
        <w:rPr>
          <w:spacing w:val="-4"/>
        </w:rPr>
        <w:t xml:space="preserve"> </w:t>
      </w:r>
      <w:r>
        <w:t>J.D.</w:t>
      </w:r>
      <w:r>
        <w:rPr>
          <w:spacing w:val="-3"/>
        </w:rPr>
        <w:t xml:space="preserve"> </w:t>
      </w:r>
      <w:r>
        <w:t>from</w:t>
      </w:r>
      <w:r>
        <w:rPr>
          <w:spacing w:val="-3"/>
        </w:rPr>
        <w:t xml:space="preserve"> </w:t>
      </w:r>
      <w:r>
        <w:t>North</w:t>
      </w:r>
      <w:r>
        <w:rPr>
          <w:spacing w:val="-6"/>
        </w:rPr>
        <w:t xml:space="preserve"> </w:t>
      </w:r>
      <w:r>
        <w:t>Carolina</w:t>
      </w:r>
      <w:r>
        <w:rPr>
          <w:spacing w:val="1"/>
        </w:rPr>
        <w:t xml:space="preserve"> </w:t>
      </w:r>
      <w:r>
        <w:t>Central University School of Law. She has a unique combination of experience, having previously worked as an</w:t>
      </w:r>
      <w:r>
        <w:rPr>
          <w:spacing w:val="1"/>
        </w:rPr>
        <w:t xml:space="preserve"> </w:t>
      </w:r>
      <w:r>
        <w:t>infection</w:t>
      </w:r>
      <w:r>
        <w:rPr>
          <w:spacing w:val="-4"/>
        </w:rPr>
        <w:t xml:space="preserve"> </w:t>
      </w:r>
      <w:r>
        <w:t>control professional and</w:t>
      </w:r>
      <w:r>
        <w:rPr>
          <w:spacing w:val="-4"/>
        </w:rPr>
        <w:t xml:space="preserve"> </w:t>
      </w:r>
      <w:r>
        <w:t>as</w:t>
      </w:r>
      <w:r>
        <w:rPr>
          <w:spacing w:val="-2"/>
        </w:rPr>
        <w:t xml:space="preserve"> </w:t>
      </w:r>
      <w:r>
        <w:t>a</w:t>
      </w:r>
      <w:r>
        <w:rPr>
          <w:spacing w:val="1"/>
        </w:rPr>
        <w:t xml:space="preserve"> </w:t>
      </w:r>
      <w:r>
        <w:t>claims</w:t>
      </w:r>
      <w:r>
        <w:rPr>
          <w:spacing w:val="-2"/>
        </w:rPr>
        <w:t xml:space="preserve"> </w:t>
      </w:r>
      <w:r>
        <w:t>manager</w:t>
      </w:r>
      <w:r>
        <w:rPr>
          <w:spacing w:val="-8"/>
        </w:rPr>
        <w:t xml:space="preserve"> </w:t>
      </w:r>
      <w:r>
        <w:t>at</w:t>
      </w:r>
      <w:r>
        <w:rPr>
          <w:spacing w:val="-4"/>
        </w:rPr>
        <w:t xml:space="preserve"> </w:t>
      </w:r>
      <w:r>
        <w:t>the</w:t>
      </w:r>
      <w:r>
        <w:rPr>
          <w:spacing w:val="-3"/>
        </w:rPr>
        <w:t xml:space="preserve"> </w:t>
      </w:r>
      <w:r>
        <w:t>UNC</w:t>
      </w:r>
      <w:r>
        <w:rPr>
          <w:spacing w:val="-1"/>
        </w:rPr>
        <w:t xml:space="preserve"> </w:t>
      </w:r>
      <w:r>
        <w:t>Health</w:t>
      </w:r>
      <w:r>
        <w:rPr>
          <w:spacing w:val="-3"/>
        </w:rPr>
        <w:t xml:space="preserve"> </w:t>
      </w:r>
      <w:r>
        <w:t>Care</w:t>
      </w:r>
      <w:r>
        <w:rPr>
          <w:spacing w:val="-3"/>
        </w:rPr>
        <w:t xml:space="preserve"> </w:t>
      </w:r>
      <w:r>
        <w:t>System.</w:t>
      </w:r>
    </w:p>
    <w:p w:rsidR="006F60B9" w:rsidRDefault="006F60B9" w:rsidP="00C15979">
      <w:pPr>
        <w:pStyle w:val="BodyText"/>
        <w:spacing w:before="10"/>
        <w:rPr>
          <w:sz w:val="21"/>
        </w:rPr>
      </w:pPr>
    </w:p>
    <w:p w:rsidR="00855F83" w:rsidRDefault="00855F83">
      <w:pPr>
        <w:rPr>
          <w:rFonts w:asciiTheme="minorHAnsi" w:eastAsiaTheme="majorEastAsia" w:hAnsiTheme="minorHAnsi" w:cstheme="minorHAnsi"/>
          <w:b/>
          <w:bCs/>
        </w:rPr>
      </w:pPr>
      <w:r>
        <w:rPr>
          <w:rFonts w:asciiTheme="minorHAnsi" w:hAnsiTheme="minorHAnsi" w:cstheme="minorHAnsi"/>
          <w:b/>
          <w:bCs/>
        </w:rPr>
        <w:br w:type="page"/>
      </w:r>
    </w:p>
    <w:p w:rsidR="00640216" w:rsidRPr="00640216" w:rsidRDefault="00640216" w:rsidP="00C15979">
      <w:pPr>
        <w:pStyle w:val="Heading2"/>
        <w:spacing w:before="59"/>
        <w:rPr>
          <w:rFonts w:asciiTheme="minorHAnsi" w:hAnsiTheme="minorHAnsi" w:cstheme="minorHAnsi"/>
          <w:b/>
          <w:bCs/>
          <w:sz w:val="22"/>
          <w:szCs w:val="22"/>
        </w:rPr>
      </w:pPr>
      <w:r w:rsidRPr="00640216">
        <w:rPr>
          <w:rFonts w:asciiTheme="minorHAnsi" w:hAnsiTheme="minorHAnsi" w:cstheme="minorHAnsi"/>
          <w:b/>
          <w:bCs/>
          <w:color w:val="auto"/>
          <w:sz w:val="22"/>
          <w:szCs w:val="22"/>
        </w:rPr>
        <w:lastRenderedPageBreak/>
        <w:t>William</w:t>
      </w:r>
      <w:r w:rsidRPr="00640216">
        <w:rPr>
          <w:rFonts w:asciiTheme="minorHAnsi" w:hAnsiTheme="minorHAnsi" w:cstheme="minorHAnsi"/>
          <w:b/>
          <w:bCs/>
          <w:color w:val="auto"/>
          <w:spacing w:val="-20"/>
          <w:sz w:val="22"/>
          <w:szCs w:val="22"/>
        </w:rPr>
        <w:t xml:space="preserve"> </w:t>
      </w:r>
      <w:r w:rsidRPr="00640216">
        <w:rPr>
          <w:rFonts w:asciiTheme="minorHAnsi" w:hAnsiTheme="minorHAnsi" w:cstheme="minorHAnsi"/>
          <w:b/>
          <w:bCs/>
          <w:color w:val="auto"/>
          <w:sz w:val="22"/>
          <w:szCs w:val="22"/>
        </w:rPr>
        <w:t>A.</w:t>
      </w:r>
      <w:r w:rsidRPr="00640216">
        <w:rPr>
          <w:rFonts w:asciiTheme="minorHAnsi" w:hAnsiTheme="minorHAnsi" w:cstheme="minorHAnsi"/>
          <w:b/>
          <w:bCs/>
          <w:color w:val="auto"/>
          <w:spacing w:val="-17"/>
          <w:sz w:val="22"/>
          <w:szCs w:val="22"/>
        </w:rPr>
        <w:t xml:space="preserve"> </w:t>
      </w:r>
      <w:r w:rsidRPr="00640216">
        <w:rPr>
          <w:rFonts w:asciiTheme="minorHAnsi" w:hAnsiTheme="minorHAnsi" w:cstheme="minorHAnsi"/>
          <w:b/>
          <w:bCs/>
          <w:color w:val="auto"/>
          <w:sz w:val="22"/>
          <w:szCs w:val="22"/>
        </w:rPr>
        <w:t>Rutala,</w:t>
      </w:r>
      <w:r w:rsidRPr="00640216">
        <w:rPr>
          <w:rFonts w:asciiTheme="minorHAnsi" w:hAnsiTheme="minorHAnsi" w:cstheme="minorHAnsi"/>
          <w:b/>
          <w:bCs/>
          <w:color w:val="auto"/>
          <w:spacing w:val="18"/>
          <w:sz w:val="22"/>
          <w:szCs w:val="22"/>
        </w:rPr>
        <w:t xml:space="preserve"> </w:t>
      </w:r>
      <w:r w:rsidRPr="00640216">
        <w:rPr>
          <w:rFonts w:asciiTheme="minorHAnsi" w:hAnsiTheme="minorHAnsi" w:cstheme="minorHAnsi"/>
          <w:b/>
          <w:bCs/>
          <w:color w:val="auto"/>
          <w:sz w:val="22"/>
          <w:szCs w:val="22"/>
        </w:rPr>
        <w:t>Ph.D.,</w:t>
      </w:r>
      <w:r w:rsidRPr="00640216">
        <w:rPr>
          <w:rFonts w:asciiTheme="minorHAnsi" w:hAnsiTheme="minorHAnsi" w:cstheme="minorHAnsi"/>
          <w:b/>
          <w:bCs/>
          <w:color w:val="auto"/>
          <w:spacing w:val="2"/>
          <w:sz w:val="22"/>
          <w:szCs w:val="22"/>
        </w:rPr>
        <w:t xml:space="preserve"> </w:t>
      </w:r>
      <w:r w:rsidRPr="00640216">
        <w:rPr>
          <w:rFonts w:asciiTheme="minorHAnsi" w:hAnsiTheme="minorHAnsi" w:cstheme="minorHAnsi"/>
          <w:b/>
          <w:bCs/>
          <w:color w:val="auto"/>
          <w:sz w:val="22"/>
          <w:szCs w:val="22"/>
        </w:rPr>
        <w:t>M.P.H.</w:t>
      </w:r>
    </w:p>
    <w:p w:rsidR="00640216" w:rsidRDefault="00640216" w:rsidP="00C15979">
      <w:pPr>
        <w:pStyle w:val="BodyText"/>
        <w:spacing w:before="2"/>
        <w:ind w:right="172"/>
      </w:pPr>
      <w:r>
        <w:t>Dr. Bill Rutala is a Professor of Medicine in the Division of Infectious Diseases at the University of North</w:t>
      </w:r>
      <w:r>
        <w:rPr>
          <w:spacing w:val="1"/>
        </w:rPr>
        <w:t xml:space="preserve"> </w:t>
      </w:r>
      <w:r>
        <w:t>Carolina's School of Medicine, and serves as the Director and co-founder of the Statewide Program for Infection</w:t>
      </w:r>
      <w:r>
        <w:rPr>
          <w:spacing w:val="-47"/>
        </w:rPr>
        <w:t xml:space="preserve"> </w:t>
      </w:r>
      <w:r>
        <w:t>Control and Epidemiology at the UNC School of Medicine.</w:t>
      </w:r>
      <w:r>
        <w:rPr>
          <w:spacing w:val="1"/>
        </w:rPr>
        <w:t xml:space="preserve"> </w:t>
      </w:r>
      <w:r>
        <w:t>In 2017, after 38 years, Dr. Rutala retired from his</w:t>
      </w:r>
      <w:r>
        <w:rPr>
          <w:spacing w:val="1"/>
        </w:rPr>
        <w:t xml:space="preserve"> </w:t>
      </w:r>
      <w:r>
        <w:t xml:space="preserve">position as Director of Hospital Epidemiology, Occupational Health and Safety Program at the University </w:t>
      </w:r>
      <w:proofErr w:type="gramStart"/>
      <w:r>
        <w:t>of</w:t>
      </w:r>
      <w:proofErr w:type="gramEnd"/>
      <w:r>
        <w:rPr>
          <w:spacing w:val="1"/>
        </w:rPr>
        <w:t xml:space="preserve"> </w:t>
      </w:r>
      <w:r>
        <w:t>North Carolina Hospitals. He has more than 600 publications (peer-</w:t>
      </w:r>
      <w:proofErr w:type="spellStart"/>
      <w:r>
        <w:t>reviewarticles</w:t>
      </w:r>
      <w:proofErr w:type="spellEnd"/>
      <w:r>
        <w:t>, books, book chapters, brief</w:t>
      </w:r>
      <w:r>
        <w:rPr>
          <w:spacing w:val="1"/>
        </w:rPr>
        <w:t xml:space="preserve"> </w:t>
      </w:r>
      <w:r>
        <w:t>reports) in the fields of disinfection and sterilization to include several guidelines (e.g., CDC Guideline for</w:t>
      </w:r>
      <w:r>
        <w:rPr>
          <w:spacing w:val="1"/>
        </w:rPr>
        <w:t xml:space="preserve"> </w:t>
      </w:r>
      <w:r>
        <w:t>Disinfection and Sterilization in Healthcare Facilities), and the epidemiology and prevention of healthcare -</w:t>
      </w:r>
      <w:r>
        <w:rPr>
          <w:spacing w:val="1"/>
        </w:rPr>
        <w:t xml:space="preserve"> </w:t>
      </w:r>
      <w:r>
        <w:t>associated infections. Dr. Rutala earned his Bachelor of Science degree in science from Rutgers University, his</w:t>
      </w:r>
      <w:r>
        <w:rPr>
          <w:spacing w:val="1"/>
        </w:rPr>
        <w:t xml:space="preserve"> </w:t>
      </w:r>
      <w:r>
        <w:t>master's degree in microbiology from the University of Tennessee, and both his master's in public health and</w:t>
      </w:r>
      <w:r>
        <w:rPr>
          <w:spacing w:val="1"/>
        </w:rPr>
        <w:t xml:space="preserve"> </w:t>
      </w:r>
      <w:r>
        <w:t xml:space="preserve">doctorate in microbiology from the University </w:t>
      </w:r>
      <w:proofErr w:type="gramStart"/>
      <w:r>
        <w:t>of North Carolina School of</w:t>
      </w:r>
      <w:proofErr w:type="gramEnd"/>
      <w:r>
        <w:t xml:space="preserve"> Public Health. He </w:t>
      </w:r>
      <w:proofErr w:type="gramStart"/>
      <w:r>
        <w:t>is certified</w:t>
      </w:r>
      <w:proofErr w:type="gramEnd"/>
      <w:r>
        <w:t xml:space="preserve"> in</w:t>
      </w:r>
      <w:r>
        <w:rPr>
          <w:spacing w:val="1"/>
        </w:rPr>
        <w:t xml:space="preserve"> </w:t>
      </w:r>
      <w:r>
        <w:t>Infection</w:t>
      </w:r>
      <w:r>
        <w:rPr>
          <w:spacing w:val="-19"/>
        </w:rPr>
        <w:t xml:space="preserve"> </w:t>
      </w:r>
      <w:r>
        <w:t>control</w:t>
      </w:r>
      <w:r>
        <w:rPr>
          <w:spacing w:val="-11"/>
        </w:rPr>
        <w:t xml:space="preserve"> </w:t>
      </w:r>
      <w:r>
        <w:t>and</w:t>
      </w:r>
      <w:r>
        <w:rPr>
          <w:spacing w:val="-19"/>
        </w:rPr>
        <w:t xml:space="preserve"> </w:t>
      </w:r>
      <w:r>
        <w:t>a</w:t>
      </w:r>
      <w:r>
        <w:rPr>
          <w:spacing w:val="8"/>
        </w:rPr>
        <w:t xml:space="preserve"> </w:t>
      </w:r>
      <w:r>
        <w:t>retired</w:t>
      </w:r>
      <w:r>
        <w:rPr>
          <w:spacing w:val="-19"/>
        </w:rPr>
        <w:t xml:space="preserve"> </w:t>
      </w:r>
      <w:r>
        <w:t>Colonel</w:t>
      </w:r>
      <w:r>
        <w:rPr>
          <w:spacing w:val="-26"/>
        </w:rPr>
        <w:t xml:space="preserve"> </w:t>
      </w:r>
      <w:r>
        <w:t>in</w:t>
      </w:r>
      <w:r>
        <w:rPr>
          <w:spacing w:val="12"/>
        </w:rPr>
        <w:t xml:space="preserve"> </w:t>
      </w:r>
      <w:r>
        <w:t>the</w:t>
      </w:r>
      <w:r>
        <w:rPr>
          <w:spacing w:val="-13"/>
        </w:rPr>
        <w:t xml:space="preserve"> </w:t>
      </w:r>
      <w:r>
        <w:t>USAR.</w:t>
      </w:r>
    </w:p>
    <w:p w:rsidR="00727D36" w:rsidRDefault="00727D36" w:rsidP="00C15979"/>
    <w:p w:rsidR="006F60B9" w:rsidRDefault="0089713C" w:rsidP="00C15979">
      <w:pPr>
        <w:pStyle w:val="Heading1"/>
        <w:spacing w:before="46"/>
        <w:ind w:left="0"/>
      </w:pPr>
      <w:r>
        <w:t>Emily</w:t>
      </w:r>
      <w:r>
        <w:rPr>
          <w:spacing w:val="-7"/>
        </w:rPr>
        <w:t xml:space="preserve"> </w:t>
      </w:r>
      <w:r>
        <w:t>Sickbert-Bennett,</w:t>
      </w:r>
      <w:r>
        <w:rPr>
          <w:spacing w:val="-8"/>
        </w:rPr>
        <w:t xml:space="preserve"> </w:t>
      </w:r>
      <w:r>
        <w:t>M.S.,</w:t>
      </w:r>
      <w:r>
        <w:rPr>
          <w:spacing w:val="-7"/>
        </w:rPr>
        <w:t xml:space="preserve"> </w:t>
      </w:r>
      <w:r>
        <w:t>Ph.D.,</w:t>
      </w:r>
      <w:r>
        <w:rPr>
          <w:spacing w:val="-8"/>
        </w:rPr>
        <w:t xml:space="preserve"> </w:t>
      </w:r>
      <w:r>
        <w:t>C.I.C.</w:t>
      </w:r>
    </w:p>
    <w:p w:rsidR="006F60B9" w:rsidRDefault="0089713C" w:rsidP="00C15979">
      <w:pPr>
        <w:pStyle w:val="BodyText"/>
        <w:ind w:right="129"/>
      </w:pPr>
      <w:r>
        <w:t>Emily Sickbert-Bennett is the Director of Infection Prevention at UNC Medical Center, Associate Professor in the</w:t>
      </w:r>
      <w:r>
        <w:rPr>
          <w:spacing w:val="-47"/>
        </w:rPr>
        <w:t xml:space="preserve"> </w:t>
      </w:r>
      <w:r>
        <w:t>Division of Infectious Diseases at the University of North Carolina, School of Medicine, and Adjunct Associate</w:t>
      </w:r>
      <w:r>
        <w:rPr>
          <w:spacing w:val="1"/>
        </w:rPr>
        <w:t xml:space="preserve"> </w:t>
      </w:r>
      <w:r>
        <w:t xml:space="preserve">Professor of Epidemiology at UNC </w:t>
      </w:r>
      <w:proofErr w:type="spellStart"/>
      <w:r>
        <w:t>Gillings</w:t>
      </w:r>
      <w:proofErr w:type="spellEnd"/>
      <w:r>
        <w:t xml:space="preserve"> School of Public Health. She received her Ph.D. in Infectious Disease</w:t>
      </w:r>
      <w:r>
        <w:rPr>
          <w:spacing w:val="1"/>
        </w:rPr>
        <w:t xml:space="preserve"> </w:t>
      </w:r>
      <w:r>
        <w:t>Epidemiology</w:t>
      </w:r>
      <w:r>
        <w:rPr>
          <w:spacing w:val="4"/>
        </w:rPr>
        <w:t xml:space="preserve"> </w:t>
      </w:r>
      <w:r>
        <w:t>and</w:t>
      </w:r>
      <w:r>
        <w:rPr>
          <w:spacing w:val="4"/>
        </w:rPr>
        <w:t xml:space="preserve"> </w:t>
      </w:r>
      <w:r>
        <w:t>M.S.</w:t>
      </w:r>
      <w:r>
        <w:rPr>
          <w:spacing w:val="9"/>
        </w:rPr>
        <w:t xml:space="preserve"> </w:t>
      </w:r>
      <w:proofErr w:type="gramStart"/>
      <w:r>
        <w:t>in</w:t>
      </w:r>
      <w:r>
        <w:rPr>
          <w:spacing w:val="4"/>
        </w:rPr>
        <w:t xml:space="preserve"> </w:t>
      </w:r>
      <w:r>
        <w:t>Environmental</w:t>
      </w:r>
      <w:r>
        <w:rPr>
          <w:spacing w:val="7"/>
        </w:rPr>
        <w:t xml:space="preserve"> </w:t>
      </w:r>
      <w:r>
        <w:t>Microbiology</w:t>
      </w:r>
      <w:r>
        <w:rPr>
          <w:spacing w:val="5"/>
        </w:rPr>
        <w:t xml:space="preserve"> </w:t>
      </w:r>
      <w:r>
        <w:t>from</w:t>
      </w:r>
      <w:r>
        <w:rPr>
          <w:spacing w:val="6"/>
        </w:rPr>
        <w:t xml:space="preserve"> </w:t>
      </w:r>
      <w:r>
        <w:t>the</w:t>
      </w:r>
      <w:r>
        <w:rPr>
          <w:spacing w:val="5"/>
        </w:rPr>
        <w:t xml:space="preserve"> </w:t>
      </w:r>
      <w:proofErr w:type="spellStart"/>
      <w:r>
        <w:t>Gillings</w:t>
      </w:r>
      <w:proofErr w:type="spellEnd"/>
      <w:r>
        <w:rPr>
          <w:spacing w:val="5"/>
        </w:rPr>
        <w:t xml:space="preserve"> </w:t>
      </w:r>
      <w:r>
        <w:t>School</w:t>
      </w:r>
      <w:r>
        <w:rPr>
          <w:spacing w:val="7"/>
        </w:rPr>
        <w:t xml:space="preserve"> </w:t>
      </w:r>
      <w:r>
        <w:t>of</w:t>
      </w:r>
      <w:r>
        <w:rPr>
          <w:spacing w:val="4"/>
        </w:rPr>
        <w:t xml:space="preserve"> </w:t>
      </w:r>
      <w:r>
        <w:t>Global</w:t>
      </w:r>
      <w:r>
        <w:rPr>
          <w:spacing w:val="7"/>
        </w:rPr>
        <w:t xml:space="preserve"> </w:t>
      </w:r>
      <w:r>
        <w:t>Public</w:t>
      </w:r>
      <w:r>
        <w:rPr>
          <w:spacing w:val="3"/>
        </w:rPr>
        <w:t xml:space="preserve"> </w:t>
      </w:r>
      <w:r>
        <w:t>Health</w:t>
      </w:r>
      <w:r>
        <w:rPr>
          <w:spacing w:val="4"/>
        </w:rPr>
        <w:t xml:space="preserve"> </w:t>
      </w:r>
      <w:r>
        <w:t>at</w:t>
      </w:r>
      <w:r>
        <w:rPr>
          <w:spacing w:val="3"/>
        </w:rPr>
        <w:t xml:space="preserve"> </w:t>
      </w:r>
      <w:r>
        <w:t>the</w:t>
      </w:r>
      <w:r>
        <w:rPr>
          <w:spacing w:val="1"/>
        </w:rPr>
        <w:t xml:space="preserve"> </w:t>
      </w:r>
      <w:r>
        <w:t>University of North Carolina at Chapel Hill</w:t>
      </w:r>
      <w:proofErr w:type="gramEnd"/>
      <w:r>
        <w:t>.</w:t>
      </w:r>
      <w:r>
        <w:rPr>
          <w:spacing w:val="1"/>
        </w:rPr>
        <w:t xml:space="preserve"> </w:t>
      </w:r>
      <w:r>
        <w:t>Previously, she has also served as the Director of the Healthcare-</w:t>
      </w:r>
      <w:r>
        <w:rPr>
          <w:spacing w:val="1"/>
        </w:rPr>
        <w:t xml:space="preserve"> </w:t>
      </w:r>
      <w:r>
        <w:t>associated</w:t>
      </w:r>
      <w:r>
        <w:rPr>
          <w:spacing w:val="2"/>
        </w:rPr>
        <w:t xml:space="preserve"> </w:t>
      </w:r>
      <w:r>
        <w:t>Infection</w:t>
      </w:r>
      <w:r>
        <w:rPr>
          <w:spacing w:val="2"/>
        </w:rPr>
        <w:t xml:space="preserve"> </w:t>
      </w:r>
      <w:r>
        <w:t>Surveillance</w:t>
      </w:r>
      <w:r>
        <w:rPr>
          <w:spacing w:val="3"/>
        </w:rPr>
        <w:t xml:space="preserve"> </w:t>
      </w:r>
      <w:r>
        <w:t>Program</w:t>
      </w:r>
      <w:r>
        <w:rPr>
          <w:spacing w:val="4"/>
        </w:rPr>
        <w:t xml:space="preserve"> </w:t>
      </w:r>
      <w:r>
        <w:t>and</w:t>
      </w:r>
      <w:r>
        <w:rPr>
          <w:spacing w:val="2"/>
        </w:rPr>
        <w:t xml:space="preserve"> </w:t>
      </w:r>
      <w:r>
        <w:t>Public</w:t>
      </w:r>
      <w:r>
        <w:rPr>
          <w:spacing w:val="1"/>
        </w:rPr>
        <w:t xml:space="preserve"> </w:t>
      </w:r>
      <w:r>
        <w:t>Health</w:t>
      </w:r>
      <w:r>
        <w:rPr>
          <w:spacing w:val="2"/>
        </w:rPr>
        <w:t xml:space="preserve"> </w:t>
      </w:r>
      <w:r>
        <w:t>Epidemiologist</w:t>
      </w:r>
      <w:r>
        <w:rPr>
          <w:spacing w:val="1"/>
        </w:rPr>
        <w:t xml:space="preserve"> </w:t>
      </w:r>
      <w:r>
        <w:t>for</w:t>
      </w:r>
      <w:r>
        <w:rPr>
          <w:spacing w:val="2"/>
        </w:rPr>
        <w:t xml:space="preserve"> </w:t>
      </w:r>
      <w:r>
        <w:t>UNC</w:t>
      </w:r>
      <w:r>
        <w:rPr>
          <w:spacing w:val="5"/>
        </w:rPr>
        <w:t xml:space="preserve"> </w:t>
      </w:r>
      <w:r>
        <w:t>Health</w:t>
      </w:r>
      <w:r>
        <w:rPr>
          <w:spacing w:val="2"/>
        </w:rPr>
        <w:t xml:space="preserve"> </w:t>
      </w:r>
      <w:r>
        <w:t>Care</w:t>
      </w:r>
      <w:r>
        <w:rPr>
          <w:spacing w:val="3"/>
        </w:rPr>
        <w:t xml:space="preserve"> </w:t>
      </w:r>
      <w:r>
        <w:t>System</w:t>
      </w:r>
      <w:r>
        <w:rPr>
          <w:spacing w:val="4"/>
        </w:rPr>
        <w:t xml:space="preserve"> </w:t>
      </w:r>
      <w:r>
        <w:t>as</w:t>
      </w:r>
      <w:r>
        <w:rPr>
          <w:spacing w:val="4"/>
        </w:rPr>
        <w:t xml:space="preserve"> </w:t>
      </w:r>
      <w:r>
        <w:t>well</w:t>
      </w:r>
      <w:r>
        <w:rPr>
          <w:spacing w:val="-47"/>
        </w:rPr>
        <w:t xml:space="preserve"> </w:t>
      </w:r>
      <w:r>
        <w:t>as</w:t>
      </w:r>
      <w:r>
        <w:rPr>
          <w:spacing w:val="-2"/>
        </w:rPr>
        <w:t xml:space="preserve"> </w:t>
      </w:r>
      <w:r>
        <w:t>a</w:t>
      </w:r>
      <w:r>
        <w:rPr>
          <w:spacing w:val="-3"/>
        </w:rPr>
        <w:t xml:space="preserve"> </w:t>
      </w:r>
      <w:r>
        <w:t>Disease</w:t>
      </w:r>
      <w:r>
        <w:rPr>
          <w:spacing w:val="-2"/>
        </w:rPr>
        <w:t xml:space="preserve"> </w:t>
      </w:r>
      <w:r>
        <w:t>Investigation</w:t>
      </w:r>
      <w:r>
        <w:rPr>
          <w:spacing w:val="-2"/>
        </w:rPr>
        <w:t xml:space="preserve"> </w:t>
      </w:r>
      <w:r>
        <w:t>Specialist</w:t>
      </w:r>
      <w:r>
        <w:rPr>
          <w:spacing w:val="-4"/>
        </w:rPr>
        <w:t xml:space="preserve"> </w:t>
      </w:r>
      <w:r>
        <w:t>on</w:t>
      </w:r>
      <w:r>
        <w:rPr>
          <w:spacing w:val="-3"/>
        </w:rPr>
        <w:t xml:space="preserve"> </w:t>
      </w:r>
      <w:r>
        <w:t>a</w:t>
      </w:r>
      <w:r>
        <w:rPr>
          <w:spacing w:val="-2"/>
        </w:rPr>
        <w:t xml:space="preserve"> </w:t>
      </w:r>
      <w:r>
        <w:t>regional</w:t>
      </w:r>
      <w:r>
        <w:rPr>
          <w:spacing w:val="3"/>
        </w:rPr>
        <w:t xml:space="preserve"> </w:t>
      </w:r>
      <w:r>
        <w:t>public</w:t>
      </w:r>
      <w:r>
        <w:rPr>
          <w:spacing w:val="-4"/>
        </w:rPr>
        <w:t xml:space="preserve"> </w:t>
      </w:r>
      <w:r>
        <w:t>health</w:t>
      </w:r>
      <w:r>
        <w:rPr>
          <w:spacing w:val="-3"/>
        </w:rPr>
        <w:t xml:space="preserve"> </w:t>
      </w:r>
      <w:r>
        <w:t>surveillance</w:t>
      </w:r>
      <w:r>
        <w:rPr>
          <w:spacing w:val="-1"/>
        </w:rPr>
        <w:t xml:space="preserve"> </w:t>
      </w:r>
      <w:r>
        <w:t>team.</w:t>
      </w:r>
    </w:p>
    <w:p w:rsidR="006F60B9" w:rsidRDefault="006F60B9" w:rsidP="00C15979">
      <w:pPr>
        <w:pStyle w:val="BodyText"/>
        <w:spacing w:before="9"/>
        <w:rPr>
          <w:sz w:val="21"/>
        </w:rPr>
      </w:pPr>
    </w:p>
    <w:p w:rsidR="006F60B9" w:rsidRDefault="0089713C" w:rsidP="00C15979">
      <w:pPr>
        <w:pStyle w:val="Heading1"/>
        <w:ind w:left="0"/>
      </w:pPr>
      <w:r>
        <w:t>Becky</w:t>
      </w:r>
      <w:r>
        <w:rPr>
          <w:spacing w:val="-2"/>
        </w:rPr>
        <w:t xml:space="preserve"> </w:t>
      </w:r>
      <w:r>
        <w:t>A.</w:t>
      </w:r>
      <w:r>
        <w:rPr>
          <w:spacing w:val="-5"/>
        </w:rPr>
        <w:t xml:space="preserve"> </w:t>
      </w:r>
      <w:r>
        <w:t>Smith,</w:t>
      </w:r>
      <w:r>
        <w:rPr>
          <w:spacing w:val="-2"/>
        </w:rPr>
        <w:t xml:space="preserve"> </w:t>
      </w:r>
      <w:r>
        <w:t>MD</w:t>
      </w:r>
    </w:p>
    <w:p w:rsidR="006F60B9" w:rsidRDefault="0089713C" w:rsidP="00C15979">
      <w:pPr>
        <w:pStyle w:val="BodyText"/>
        <w:ind w:right="129"/>
      </w:pPr>
      <w:r>
        <w:t>Becky Smith is Medical Director of Infection Control at Duke University Medical Center. She is an Associate Professor of Medicine at Duke University Medical Center in the Department of</w:t>
      </w:r>
      <w:r>
        <w:rPr>
          <w:spacing w:val="1"/>
        </w:rPr>
        <w:t xml:space="preserve"> </w:t>
      </w:r>
      <w:r>
        <w:t>Infectious</w:t>
      </w:r>
      <w:r>
        <w:rPr>
          <w:spacing w:val="6"/>
        </w:rPr>
        <w:t xml:space="preserve"> </w:t>
      </w:r>
      <w:r>
        <w:t>Diseases.</w:t>
      </w:r>
      <w:r>
        <w:rPr>
          <w:spacing w:val="9"/>
        </w:rPr>
        <w:t xml:space="preserve"> </w:t>
      </w:r>
      <w:r>
        <w:t>Her</w:t>
      </w:r>
      <w:r>
        <w:rPr>
          <w:spacing w:val="7"/>
        </w:rPr>
        <w:t xml:space="preserve"> </w:t>
      </w:r>
      <w:r>
        <w:t>training</w:t>
      </w:r>
      <w:r>
        <w:rPr>
          <w:spacing w:val="8"/>
        </w:rPr>
        <w:t xml:space="preserve"> </w:t>
      </w:r>
      <w:r>
        <w:t>includes</w:t>
      </w:r>
      <w:r>
        <w:rPr>
          <w:spacing w:val="1"/>
        </w:rPr>
        <w:t xml:space="preserve"> </w:t>
      </w:r>
      <w:r>
        <w:t>Infectious</w:t>
      </w:r>
      <w:r>
        <w:rPr>
          <w:spacing w:val="7"/>
        </w:rPr>
        <w:t xml:space="preserve"> </w:t>
      </w:r>
      <w:r>
        <w:t>Diseases</w:t>
      </w:r>
      <w:r>
        <w:rPr>
          <w:spacing w:val="6"/>
        </w:rPr>
        <w:t xml:space="preserve"> </w:t>
      </w:r>
      <w:r w:rsidR="006044B6">
        <w:t>Fel</w:t>
      </w:r>
      <w:r>
        <w:t>lowship,</w:t>
      </w:r>
      <w:r>
        <w:rPr>
          <w:spacing w:val="6"/>
        </w:rPr>
        <w:t xml:space="preserve"> </w:t>
      </w:r>
      <w:r>
        <w:t>Medicine,</w:t>
      </w:r>
      <w:r>
        <w:rPr>
          <w:spacing w:val="3"/>
        </w:rPr>
        <w:t xml:space="preserve"> </w:t>
      </w:r>
      <w:r>
        <w:t>Duke</w:t>
      </w:r>
      <w:r>
        <w:rPr>
          <w:spacing w:val="7"/>
        </w:rPr>
        <w:t xml:space="preserve"> </w:t>
      </w:r>
      <w:r>
        <w:t>University</w:t>
      </w:r>
      <w:r>
        <w:rPr>
          <w:spacing w:val="7"/>
        </w:rPr>
        <w:t xml:space="preserve"> </w:t>
      </w:r>
      <w:r>
        <w:t>School</w:t>
      </w:r>
      <w:r>
        <w:rPr>
          <w:spacing w:val="9"/>
        </w:rPr>
        <w:t xml:space="preserve"> </w:t>
      </w:r>
      <w:r>
        <w:t>of</w:t>
      </w:r>
      <w:r>
        <w:rPr>
          <w:spacing w:val="-47"/>
        </w:rPr>
        <w:t xml:space="preserve"> </w:t>
      </w:r>
      <w:r>
        <w:t>Medicine, 2008 – 2011; Internal Medicine Residency, Medicine, Duke University School of Medicine, 2005 –</w:t>
      </w:r>
      <w:r>
        <w:rPr>
          <w:spacing w:val="1"/>
        </w:rPr>
        <w:t xml:space="preserve"> </w:t>
      </w:r>
      <w:r>
        <w:t>2008;</w:t>
      </w:r>
      <w:r>
        <w:rPr>
          <w:spacing w:val="1"/>
        </w:rPr>
        <w:t xml:space="preserve"> </w:t>
      </w:r>
      <w:r>
        <w:t>M.D.,</w:t>
      </w:r>
      <w:r>
        <w:rPr>
          <w:spacing w:val="-5"/>
        </w:rPr>
        <w:t xml:space="preserve"> </w:t>
      </w:r>
      <w:r>
        <w:t>Medical</w:t>
      </w:r>
      <w:r>
        <w:rPr>
          <w:spacing w:val="1"/>
        </w:rPr>
        <w:t xml:space="preserve"> </w:t>
      </w:r>
      <w:r>
        <w:t>College</w:t>
      </w:r>
      <w:r>
        <w:rPr>
          <w:spacing w:val="-2"/>
        </w:rPr>
        <w:t xml:space="preserve"> </w:t>
      </w:r>
      <w:r>
        <w:t>of</w:t>
      </w:r>
      <w:r>
        <w:rPr>
          <w:spacing w:val="-2"/>
        </w:rPr>
        <w:t xml:space="preserve"> </w:t>
      </w:r>
      <w:r>
        <w:t>Wisconsin,</w:t>
      </w:r>
      <w:r>
        <w:rPr>
          <w:spacing w:val="-5"/>
        </w:rPr>
        <w:t xml:space="preserve"> </w:t>
      </w:r>
      <w:r>
        <w:t>2005.</w:t>
      </w:r>
    </w:p>
    <w:p w:rsidR="006F60B9" w:rsidRDefault="006F60B9" w:rsidP="00C15979">
      <w:pPr>
        <w:pStyle w:val="BodyText"/>
        <w:spacing w:before="1"/>
      </w:pPr>
    </w:p>
    <w:p w:rsidR="006F60B9" w:rsidRDefault="0089713C" w:rsidP="00C15979">
      <w:pPr>
        <w:pStyle w:val="Heading1"/>
        <w:ind w:left="0"/>
      </w:pPr>
      <w:r>
        <w:t>Lisa</w:t>
      </w:r>
      <w:r>
        <w:rPr>
          <w:spacing w:val="-4"/>
        </w:rPr>
        <w:t xml:space="preserve"> </w:t>
      </w:r>
      <w:r>
        <w:t>J.</w:t>
      </w:r>
      <w:r>
        <w:rPr>
          <w:spacing w:val="-2"/>
        </w:rPr>
        <w:t xml:space="preserve"> </w:t>
      </w:r>
      <w:r>
        <w:t>Teal,</w:t>
      </w:r>
      <w:r>
        <w:rPr>
          <w:spacing w:val="-4"/>
        </w:rPr>
        <w:t xml:space="preserve"> </w:t>
      </w:r>
      <w:r>
        <w:t>RN,</w:t>
      </w:r>
      <w:r>
        <w:rPr>
          <w:spacing w:val="-5"/>
        </w:rPr>
        <w:t xml:space="preserve"> </w:t>
      </w:r>
      <w:r>
        <w:t>BSN,</w:t>
      </w:r>
      <w:r>
        <w:rPr>
          <w:spacing w:val="-5"/>
        </w:rPr>
        <w:t xml:space="preserve"> </w:t>
      </w:r>
      <w:r>
        <w:t>CIC</w:t>
      </w:r>
    </w:p>
    <w:p w:rsidR="006F60B9" w:rsidRDefault="0089713C" w:rsidP="00C15979">
      <w:pPr>
        <w:pStyle w:val="BodyText"/>
        <w:ind w:right="151"/>
      </w:pPr>
      <w:r>
        <w:t xml:space="preserve">Lisa Teal is Associate Director of Infection Prevention at the University </w:t>
      </w:r>
      <w:proofErr w:type="gramStart"/>
      <w:r>
        <w:t>of</w:t>
      </w:r>
      <w:proofErr w:type="gramEnd"/>
      <w:r>
        <w:t xml:space="preserve"> North Carolina Medical Center in</w:t>
      </w:r>
      <w:r>
        <w:rPr>
          <w:spacing w:val="1"/>
        </w:rPr>
        <w:t xml:space="preserve"> </w:t>
      </w:r>
      <w:r>
        <w:t xml:space="preserve">Chapel Hill. She received her B.S.N. from the University of California, Long Beach. In her nursing </w:t>
      </w:r>
      <w:proofErr w:type="gramStart"/>
      <w:r>
        <w:t>career</w:t>
      </w:r>
      <w:proofErr w:type="gramEnd"/>
      <w:r>
        <w:t xml:space="preserve"> she has</w:t>
      </w:r>
      <w:r>
        <w:rPr>
          <w:spacing w:val="1"/>
        </w:rPr>
        <w:t xml:space="preserve"> </w:t>
      </w:r>
      <w:r>
        <w:t>specialized in HIV/AIDs patient care, Cardiac Critical Care and Vascular Interventional Radiology. She also served</w:t>
      </w:r>
      <w:r>
        <w:rPr>
          <w:spacing w:val="-47"/>
        </w:rPr>
        <w:t xml:space="preserve"> </w:t>
      </w:r>
      <w:r>
        <w:t xml:space="preserve">in the United States Peace Corps as a nursing instructor in Nepal. Her career as an Infection </w:t>
      </w:r>
      <w:proofErr w:type="spellStart"/>
      <w:r>
        <w:t>Preventionist</w:t>
      </w:r>
      <w:proofErr w:type="spellEnd"/>
      <w:r>
        <w:t xml:space="preserve"> began</w:t>
      </w:r>
      <w:r>
        <w:rPr>
          <w:spacing w:val="-47"/>
        </w:rPr>
        <w:t xml:space="preserve"> </w:t>
      </w:r>
      <w:r>
        <w:t>10</w:t>
      </w:r>
      <w:r>
        <w:rPr>
          <w:spacing w:val="-5"/>
        </w:rPr>
        <w:t xml:space="preserve"> </w:t>
      </w:r>
      <w:r>
        <w:t>years</w:t>
      </w:r>
      <w:r>
        <w:rPr>
          <w:spacing w:val="-2"/>
        </w:rPr>
        <w:t xml:space="preserve"> </w:t>
      </w:r>
      <w:r>
        <w:t>ago</w:t>
      </w:r>
      <w:r>
        <w:rPr>
          <w:spacing w:val="-4"/>
        </w:rPr>
        <w:t xml:space="preserve"> </w:t>
      </w:r>
      <w:r>
        <w:t>at</w:t>
      </w:r>
      <w:r>
        <w:rPr>
          <w:spacing w:val="1"/>
        </w:rPr>
        <w:t xml:space="preserve"> </w:t>
      </w:r>
      <w:r>
        <w:t>the</w:t>
      </w:r>
      <w:r>
        <w:rPr>
          <w:spacing w:val="-3"/>
        </w:rPr>
        <w:t xml:space="preserve"> </w:t>
      </w:r>
      <w:r>
        <w:t>University</w:t>
      </w:r>
      <w:r>
        <w:rPr>
          <w:spacing w:val="-1"/>
        </w:rPr>
        <w:t xml:space="preserve"> </w:t>
      </w:r>
      <w:proofErr w:type="gramStart"/>
      <w:r>
        <w:t>of</w:t>
      </w:r>
      <w:proofErr w:type="gramEnd"/>
      <w:r>
        <w:rPr>
          <w:spacing w:val="-3"/>
        </w:rPr>
        <w:t xml:space="preserve"> </w:t>
      </w:r>
      <w:r>
        <w:t>North</w:t>
      </w:r>
      <w:r>
        <w:rPr>
          <w:spacing w:val="-3"/>
        </w:rPr>
        <w:t xml:space="preserve"> </w:t>
      </w:r>
      <w:r>
        <w:t>Carolina</w:t>
      </w:r>
      <w:r>
        <w:rPr>
          <w:spacing w:val="-4"/>
        </w:rPr>
        <w:t xml:space="preserve"> </w:t>
      </w:r>
      <w:r>
        <w:t>Medical</w:t>
      </w:r>
      <w:r>
        <w:rPr>
          <w:spacing w:val="-1"/>
        </w:rPr>
        <w:t xml:space="preserve"> </w:t>
      </w:r>
      <w:r>
        <w:t>Center.</w:t>
      </w:r>
    </w:p>
    <w:p w:rsidR="00727D36" w:rsidRDefault="00727D36" w:rsidP="00C15979">
      <w:pPr>
        <w:pStyle w:val="BodyText"/>
        <w:ind w:right="151"/>
      </w:pPr>
    </w:p>
    <w:p w:rsidR="00727D36" w:rsidRPr="00727D36" w:rsidRDefault="00727D36" w:rsidP="00C15979">
      <w:pPr>
        <w:pStyle w:val="BodyText"/>
        <w:ind w:right="151"/>
        <w:rPr>
          <w:b/>
          <w:bCs/>
        </w:rPr>
      </w:pPr>
      <w:r w:rsidRPr="00727D36">
        <w:rPr>
          <w:b/>
          <w:bCs/>
        </w:rPr>
        <w:t>Sharon Thompson, BS</w:t>
      </w:r>
    </w:p>
    <w:p w:rsidR="00727D36" w:rsidRPr="00727D36" w:rsidRDefault="00727D36" w:rsidP="00C15979">
      <w:r w:rsidRPr="00727D36">
        <w:t xml:space="preserve">Sharon </w:t>
      </w:r>
      <w:proofErr w:type="gramStart"/>
      <w:r w:rsidRPr="00727D36">
        <w:t>is employed</w:t>
      </w:r>
      <w:proofErr w:type="gramEnd"/>
      <w:r w:rsidRPr="00727D36">
        <w:t xml:space="preserve"> as Senior Medical Technologist in the Infection Prevention Department at UNC Medical Center. She is a graduate of the University of North Carolina at Charlotte, and the </w:t>
      </w:r>
      <w:proofErr w:type="spellStart"/>
      <w:r w:rsidRPr="00727D36">
        <w:t>Novant</w:t>
      </w:r>
      <w:proofErr w:type="spellEnd"/>
      <w:r w:rsidRPr="00727D36">
        <w:t xml:space="preserve"> Health Presbyterian Medical Center School of Medical Technology in Charlotte, NC. During her career she has been </w:t>
      </w:r>
      <w:proofErr w:type="gramStart"/>
      <w:r w:rsidRPr="00727D36">
        <w:t>employed  as</w:t>
      </w:r>
      <w:proofErr w:type="gramEnd"/>
      <w:r w:rsidRPr="00727D36">
        <w:t xml:space="preserve"> a Medical Technologist in Clinical Microbiology Labs at three medical centers in North Carolina. </w:t>
      </w:r>
    </w:p>
    <w:p w:rsidR="006F60B9" w:rsidRDefault="00727D36" w:rsidP="00C15979">
      <w:pPr>
        <w:rPr>
          <w:color w:val="1F497D"/>
        </w:rPr>
      </w:pPr>
      <w:r>
        <w:rPr>
          <w:color w:val="1F497D"/>
        </w:rPr>
        <w:t> </w:t>
      </w:r>
    </w:p>
    <w:p w:rsidR="00855F83" w:rsidRDefault="00855F83">
      <w:pPr>
        <w:rPr>
          <w:b/>
        </w:rPr>
      </w:pPr>
      <w:r>
        <w:rPr>
          <w:b/>
        </w:rPr>
        <w:br w:type="page"/>
      </w:r>
    </w:p>
    <w:p w:rsidR="00C15979" w:rsidRPr="00FD383C" w:rsidRDefault="00C15979" w:rsidP="00C15979">
      <w:pPr>
        <w:tabs>
          <w:tab w:val="left" w:pos="-720"/>
        </w:tabs>
        <w:suppressAutoHyphens/>
        <w:rPr>
          <w:b/>
        </w:rPr>
      </w:pPr>
      <w:r w:rsidRPr="00FD383C">
        <w:rPr>
          <w:b/>
        </w:rPr>
        <w:lastRenderedPageBreak/>
        <w:t>David van Duin, M.D., Ph.D., F.A.C.P.</w:t>
      </w:r>
    </w:p>
    <w:p w:rsidR="00C15979" w:rsidRPr="00FD383C" w:rsidRDefault="00C15979" w:rsidP="00C15979">
      <w:pPr>
        <w:tabs>
          <w:tab w:val="left" w:pos="-720"/>
        </w:tabs>
        <w:suppressAutoHyphens/>
      </w:pPr>
      <w:r w:rsidRPr="00FD383C">
        <w:t xml:space="preserve">Dr. </w:t>
      </w:r>
      <w:r>
        <w:t xml:space="preserve">David </w:t>
      </w:r>
      <w:r w:rsidRPr="00FD383C">
        <w:t xml:space="preserve">van Duin is </w:t>
      </w:r>
      <w:r>
        <w:t>a</w:t>
      </w:r>
      <w:r w:rsidRPr="00FD383C">
        <w:t xml:space="preserve"> Professor of Medicine</w:t>
      </w:r>
      <w:r>
        <w:t xml:space="preserve"> at UNC Chapel Hill</w:t>
      </w:r>
      <w:r w:rsidRPr="00FD383C">
        <w:t xml:space="preserve">, serving as Director of the Immunocompromised Host Infectious Diseases Section. He received his medical degree from the University of Amsterdam, The Netherlands, and completed an Infectious Diseases Fellowship and Ph.D. in Investigative Medicine at Yale University. He has board certifications in internal medicine and infectious diseases. Dr. van </w:t>
      </w:r>
      <w:proofErr w:type="spellStart"/>
      <w:r w:rsidRPr="00FD383C">
        <w:t>Duin's</w:t>
      </w:r>
      <w:proofErr w:type="spellEnd"/>
      <w:r w:rsidRPr="00FD383C">
        <w:t xml:space="preserve"> research interests include the study of multi-drug resistant gram-negative bacterial infections, and infections in iatrogenic immunocompromised patients, such as solid organ transplant recipients, and hematopoietic stem cell transplant recipients.</w:t>
      </w:r>
    </w:p>
    <w:p w:rsidR="00C15979" w:rsidRPr="00727D36" w:rsidRDefault="00C15979" w:rsidP="00C15979">
      <w:pPr>
        <w:rPr>
          <w:color w:val="1F497D"/>
        </w:rPr>
      </w:pPr>
    </w:p>
    <w:sectPr w:rsidR="00C15979" w:rsidRPr="00727D36" w:rsidSect="00C15979">
      <w:headerReference w:type="default" r:id="rId7"/>
      <w:pgSz w:w="12240" w:h="15840"/>
      <w:pgMar w:top="1440" w:right="1440" w:bottom="1440" w:left="1440" w:header="70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D2A" w:rsidRDefault="0089713C">
      <w:r>
        <w:separator/>
      </w:r>
    </w:p>
  </w:endnote>
  <w:endnote w:type="continuationSeparator" w:id="0">
    <w:p w:rsidR="00EC5D2A" w:rsidRDefault="0089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D2A" w:rsidRDefault="0089713C">
      <w:r>
        <w:separator/>
      </w:r>
    </w:p>
  </w:footnote>
  <w:footnote w:type="continuationSeparator" w:id="0">
    <w:p w:rsidR="00EC5D2A" w:rsidRDefault="0089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0B9" w:rsidRDefault="0089713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673100</wp:posOffset>
              </wp:positionH>
              <wp:positionV relativeFrom="page">
                <wp:posOffset>436245</wp:posOffset>
              </wp:positionV>
              <wp:extent cx="67691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0B9" w:rsidRDefault="0089713C">
                          <w:pPr>
                            <w:spacing w:before="13"/>
                            <w:ind w:left="20"/>
                            <w:rPr>
                              <w:rFonts w:ascii="Arial"/>
                              <w:b/>
                            </w:rPr>
                          </w:pPr>
                          <w:r>
                            <w:rPr>
                              <w:rFonts w:ascii="Arial"/>
                              <w:b/>
                            </w:rPr>
                            <w:t>FACULTY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pt;margin-top:34.35pt;width:53.3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" filled="f" stroked="f">
              <v:textbox inset="0,0,0,0">
                <w:txbxContent>
                  <w:p w:rsidR="006F60B9" w:rsidRDefault="0089713C">
                    <w:pPr>
                      <w:spacing w:before="13"/>
                      <w:ind w:left="20"/>
                      <w:rPr>
                        <w:rFonts w:ascii="Arial"/>
                        <w:b/>
                      </w:rPr>
                    </w:pPr>
                    <w:r>
                      <w:rPr>
                        <w:rFonts w:ascii="Arial"/>
                        <w:b/>
                      </w:rPr>
                      <w:t>FACULTY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C7601"/>
    <w:multiLevelType w:val="hybridMultilevel"/>
    <w:tmpl w:val="A8007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B9"/>
    <w:rsid w:val="005D4D5E"/>
    <w:rsid w:val="006044B6"/>
    <w:rsid w:val="00640216"/>
    <w:rsid w:val="006F60B9"/>
    <w:rsid w:val="00727D36"/>
    <w:rsid w:val="00855F83"/>
    <w:rsid w:val="0089713C"/>
    <w:rsid w:val="00C15979"/>
    <w:rsid w:val="00EC5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742047A-7D1F-458F-B4E1-5C04F8AB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9"/>
      <w:outlineLvl w:val="0"/>
    </w:pPr>
    <w:rPr>
      <w:b/>
      <w:bCs/>
    </w:rPr>
  </w:style>
  <w:style w:type="paragraph" w:styleId="Heading2">
    <w:name w:val="heading 2"/>
    <w:basedOn w:val="Normal"/>
    <w:next w:val="Normal"/>
    <w:link w:val="Heading2Char"/>
    <w:uiPriority w:val="9"/>
    <w:semiHidden/>
    <w:unhideWhenUsed/>
    <w:qFormat/>
    <w:rsid w:val="0064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640216"/>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727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D3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1944">
      <w:bodyDiv w:val="1"/>
      <w:marLeft w:val="0"/>
      <w:marRight w:val="0"/>
      <w:marTop w:val="0"/>
      <w:marBottom w:val="0"/>
      <w:divBdr>
        <w:top w:val="none" w:sz="0" w:space="0" w:color="auto"/>
        <w:left w:val="none" w:sz="0" w:space="0" w:color="auto"/>
        <w:bottom w:val="none" w:sz="0" w:space="0" w:color="auto"/>
        <w:right w:val="none" w:sz="0" w:space="0" w:color="auto"/>
      </w:divBdr>
    </w:div>
    <w:div w:id="329598509">
      <w:bodyDiv w:val="1"/>
      <w:marLeft w:val="0"/>
      <w:marRight w:val="0"/>
      <w:marTop w:val="0"/>
      <w:marBottom w:val="0"/>
      <w:divBdr>
        <w:top w:val="none" w:sz="0" w:space="0" w:color="auto"/>
        <w:left w:val="none" w:sz="0" w:space="0" w:color="auto"/>
        <w:bottom w:val="none" w:sz="0" w:space="0" w:color="auto"/>
        <w:right w:val="none" w:sz="0" w:space="0" w:color="auto"/>
      </w:divBdr>
    </w:div>
    <w:div w:id="841891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Pt I agenda.doc</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Pt I agenda.doc</dc:title>
  <dc:creator>pyatt</dc:creator>
  <cp:lastModifiedBy>Powell, Amy</cp:lastModifiedBy>
  <cp:revision>2</cp:revision>
  <cp:lastPrinted>2021-04-20T20:19:00Z</cp:lastPrinted>
  <dcterms:created xsi:type="dcterms:W3CDTF">2022-04-25T12:08:00Z</dcterms:created>
  <dcterms:modified xsi:type="dcterms:W3CDTF">2022-04-25T12:08:00Z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PScript5.dll Version 5.2.2</vt:lpwstr>
  </property>
  <property fmtid="{D5CDD505-2E9C-101B-9397-08002B2CF9AE}" pid="4" name="LastSaved">
    <vt:filetime>2021-04-20T00:00:00Z</vt:filetime>
  </property>
</Properties>
</file>